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29C" w:rsidRPr="0094712E" w:rsidRDefault="00681D67" w:rsidP="00FD0D72">
      <w:pPr>
        <w:pStyle w:val="Puntoelenco"/>
        <w:numPr>
          <w:ilvl w:val="0"/>
          <w:numId w:val="0"/>
        </w:numPr>
        <w:spacing w:after="120" w:line="360" w:lineRule="auto"/>
        <w:jc w:val="center"/>
        <w:rPr>
          <w:b/>
          <w:bCs/>
          <w:szCs w:val="22"/>
          <w:lang w:val="it-IT"/>
        </w:rPr>
      </w:pPr>
      <w:r>
        <w:rPr>
          <w:b/>
          <w:bCs/>
          <w:szCs w:val="22"/>
          <w:lang w:val="it-IT"/>
        </w:rPr>
        <w:t>MODELLO</w:t>
      </w:r>
      <w:r w:rsidR="00065592" w:rsidRPr="0094712E">
        <w:rPr>
          <w:b/>
          <w:bCs/>
          <w:szCs w:val="22"/>
          <w:lang w:val="it-IT"/>
        </w:rPr>
        <w:t xml:space="preserve"> </w:t>
      </w:r>
      <w:r>
        <w:rPr>
          <w:b/>
          <w:bCs/>
          <w:szCs w:val="22"/>
          <w:lang w:val="it-IT"/>
        </w:rPr>
        <w:t>D</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4712E">
        <w:rPr>
          <w:b/>
          <w:bCs/>
          <w:sz w:val="22"/>
          <w:szCs w:val="22"/>
        </w:rPr>
        <w:t xml:space="preserve">DICHIARAZIONE </w:t>
      </w:r>
      <w:r w:rsidR="00B84143">
        <w:rPr>
          <w:b/>
          <w:bCs/>
          <w:sz w:val="22"/>
          <w:szCs w:val="22"/>
        </w:rPr>
        <w:t>CUMULATIVA ASSENZA</w:t>
      </w:r>
      <w:r w:rsidRPr="0094712E">
        <w:rPr>
          <w:b/>
          <w:bCs/>
          <w:sz w:val="22"/>
          <w:szCs w:val="22"/>
        </w:rPr>
        <w:t xml:space="preserve"> CAUSE DI ESCLUSIONE E REQUISITI DI PARTECI</w:t>
      </w:r>
      <w:r w:rsidR="00B84143">
        <w:rPr>
          <w:b/>
          <w:bCs/>
          <w:sz w:val="22"/>
          <w:szCs w:val="22"/>
        </w:rPr>
        <w:t>PAZIONE – AVVALIMENTO (solo per l’</w:t>
      </w:r>
      <w:r w:rsidRPr="0094712E">
        <w:rPr>
          <w:b/>
          <w:bCs/>
          <w:sz w:val="22"/>
          <w:szCs w:val="22"/>
        </w:rPr>
        <w:t>ausiliaria)</w:t>
      </w:r>
      <w:r w:rsidRPr="0094712E">
        <w:rPr>
          <w:b/>
          <w:bCs/>
          <w:color w:val="000000"/>
          <w:sz w:val="22"/>
          <w:szCs w:val="22"/>
        </w:rPr>
        <w:t xml:space="preserve"> </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2F346D" w:rsidRPr="0094712E" w:rsidRDefault="002F346D" w:rsidP="002F346D">
      <w:pPr>
        <w:spacing w:after="120"/>
        <w:jc w:val="both"/>
        <w:outlineLvl w:val="0"/>
        <w:rPr>
          <w:b/>
          <w:bCs/>
          <w:color w:val="000000"/>
          <w:sz w:val="22"/>
          <w:szCs w:val="22"/>
        </w:rPr>
      </w:pPr>
    </w:p>
    <w:p w:rsidR="002D27ED" w:rsidRDefault="005659BD" w:rsidP="002D27ED">
      <w:pPr>
        <w:spacing w:after="120" w:line="276" w:lineRule="auto"/>
        <w:ind w:left="1276" w:hanging="1276"/>
        <w:jc w:val="both"/>
        <w:rPr>
          <w:rFonts w:cs="Arial"/>
        </w:rPr>
      </w:pPr>
      <w:r w:rsidRPr="00974D21">
        <w:rPr>
          <w:b/>
          <w:bCs/>
          <w:sz w:val="22"/>
          <w:szCs w:val="22"/>
        </w:rPr>
        <w:t xml:space="preserve">OGGETTO: </w:t>
      </w:r>
      <w:r w:rsidR="002D27ED">
        <w:rPr>
          <w:rFonts w:cs="Arial"/>
        </w:rPr>
        <w:t>A</w:t>
      </w:r>
      <w:r w:rsidR="002D27ED" w:rsidRPr="00333796">
        <w:rPr>
          <w:rFonts w:cs="Arial"/>
        </w:rPr>
        <w:t>ffidamento dei lavori di Manutenzione Ordinaria per Interventi su componenti edilizi degli edifici scolastici comunali dell</w:t>
      </w:r>
      <w:r w:rsidR="002D27ED">
        <w:rPr>
          <w:rFonts w:cs="Arial"/>
        </w:rPr>
        <w:t xml:space="preserve">a Città di Torino – anno 2017 </w:t>
      </w:r>
      <w:r w:rsidR="002D27ED" w:rsidRPr="00333796">
        <w:rPr>
          <w:rFonts w:cs="Arial"/>
        </w:rPr>
        <w:t>(gara 119-2016)</w:t>
      </w:r>
    </w:p>
    <w:p w:rsidR="005659BD" w:rsidRDefault="005659BD" w:rsidP="002D27ED">
      <w:pPr>
        <w:spacing w:after="120" w:line="276" w:lineRule="auto"/>
        <w:ind w:left="1276" w:hanging="1276"/>
        <w:jc w:val="both"/>
        <w:rPr>
          <w:b/>
          <w:bCs/>
          <w:sz w:val="22"/>
          <w:szCs w:val="22"/>
        </w:rPr>
      </w:pPr>
      <w:bookmarkStart w:id="0" w:name="_GoBack"/>
      <w:bookmarkEnd w:id="0"/>
    </w:p>
    <w:p w:rsidR="001808F1" w:rsidRPr="0094712E" w:rsidRDefault="001808F1" w:rsidP="005A6B92">
      <w:pPr>
        <w:pStyle w:val="Puntoelenco"/>
        <w:numPr>
          <w:ilvl w:val="0"/>
          <w:numId w:val="0"/>
        </w:numPr>
        <w:spacing w:after="120" w:line="240" w:lineRule="auto"/>
        <w:jc w:val="center"/>
        <w:rPr>
          <w:b/>
          <w:bCs/>
          <w:szCs w:val="22"/>
          <w:lang w:val="it-IT"/>
        </w:rPr>
      </w:pPr>
    </w:p>
    <w:p w:rsidR="00720F8A" w:rsidRDefault="005A329C" w:rsidP="00591494">
      <w:pPr>
        <w:spacing w:after="120" w:line="360" w:lineRule="auto"/>
        <w:jc w:val="both"/>
        <w:rPr>
          <w:sz w:val="22"/>
          <w:szCs w:val="22"/>
        </w:rPr>
      </w:pPr>
      <w:r w:rsidRPr="0094712E">
        <w:rPr>
          <w:sz w:val="22"/>
          <w:szCs w:val="22"/>
        </w:rPr>
        <w:t>Il/La sottos</w:t>
      </w:r>
      <w:r w:rsidR="00CF6AE8" w:rsidRPr="0094712E">
        <w:rPr>
          <w:sz w:val="22"/>
          <w:szCs w:val="22"/>
        </w:rPr>
        <w:t>critto/a ______________</w:t>
      </w:r>
      <w:r w:rsidR="00F43582" w:rsidRPr="0094712E">
        <w:rPr>
          <w:sz w:val="22"/>
          <w:szCs w:val="22"/>
        </w:rPr>
        <w:t>_____________</w:t>
      </w:r>
      <w:r w:rsidR="00B915BD" w:rsidRPr="0094712E">
        <w:rPr>
          <w:sz w:val="22"/>
          <w:szCs w:val="22"/>
        </w:rPr>
        <w:t>______________________________________</w:t>
      </w:r>
      <w:r w:rsidR="00B915BD" w:rsidRPr="0094712E">
        <w:rPr>
          <w:sz w:val="22"/>
          <w:szCs w:val="22"/>
        </w:rPr>
        <w:br/>
      </w:r>
      <w:r w:rsidR="00CF6AE8" w:rsidRPr="0094712E">
        <w:rPr>
          <w:sz w:val="22"/>
          <w:szCs w:val="22"/>
        </w:rPr>
        <w:t xml:space="preserve">nato/a </w:t>
      </w:r>
      <w:r w:rsidRPr="0094712E">
        <w:rPr>
          <w:sz w:val="22"/>
          <w:szCs w:val="22"/>
        </w:rPr>
        <w:t>a ________</w:t>
      </w:r>
      <w:r w:rsidR="00F43582" w:rsidRPr="0094712E">
        <w:rPr>
          <w:sz w:val="22"/>
          <w:szCs w:val="22"/>
        </w:rPr>
        <w:t>___________ (______) il ___________</w:t>
      </w:r>
      <w:r w:rsidRPr="0094712E">
        <w:rPr>
          <w:sz w:val="22"/>
          <w:szCs w:val="22"/>
        </w:rPr>
        <w:t>, residente</w:t>
      </w:r>
      <w:r w:rsidR="00CA337A" w:rsidRPr="0094712E">
        <w:rPr>
          <w:sz w:val="22"/>
          <w:szCs w:val="22"/>
        </w:rPr>
        <w:t xml:space="preserve"> a ___________________ (____</w:t>
      </w:r>
      <w:r w:rsidRPr="0094712E">
        <w:rPr>
          <w:sz w:val="22"/>
          <w:szCs w:val="22"/>
        </w:rPr>
        <w:t xml:space="preserve">) in </w:t>
      </w:r>
      <w:r w:rsidR="00B915BD" w:rsidRPr="0094712E">
        <w:rPr>
          <w:sz w:val="22"/>
          <w:szCs w:val="22"/>
        </w:rPr>
        <w:t>v</w:t>
      </w:r>
      <w:r w:rsidRPr="0094712E">
        <w:rPr>
          <w:sz w:val="22"/>
          <w:szCs w:val="22"/>
        </w:rPr>
        <w:t>ia ______________________</w:t>
      </w:r>
      <w:r w:rsidR="003A5BB8" w:rsidRPr="0094712E">
        <w:rPr>
          <w:sz w:val="22"/>
          <w:szCs w:val="22"/>
        </w:rPr>
        <w:t>________</w:t>
      </w:r>
      <w:r w:rsidR="00B915BD" w:rsidRPr="0094712E">
        <w:rPr>
          <w:sz w:val="22"/>
          <w:szCs w:val="22"/>
        </w:rPr>
        <w:t>____________________________</w:t>
      </w:r>
      <w:r w:rsidRPr="0094712E">
        <w:rPr>
          <w:sz w:val="22"/>
          <w:szCs w:val="22"/>
        </w:rPr>
        <w:t xml:space="preserve"> n. _________,</w:t>
      </w:r>
      <w:r w:rsidR="00B915BD" w:rsidRPr="0094712E">
        <w:rPr>
          <w:sz w:val="22"/>
          <w:szCs w:val="22"/>
        </w:rPr>
        <w:br/>
      </w:r>
      <w:r w:rsidRPr="0094712E">
        <w:rPr>
          <w:sz w:val="22"/>
          <w:szCs w:val="22"/>
        </w:rPr>
        <w:t>in qualità di</w:t>
      </w:r>
      <w:r w:rsidR="00694215" w:rsidRPr="0094712E">
        <w:rPr>
          <w:rStyle w:val="Rimandonotaapidipagina"/>
          <w:sz w:val="22"/>
          <w:szCs w:val="22"/>
        </w:rPr>
        <w:footnoteReference w:id="1"/>
      </w:r>
      <w:r w:rsidR="00694215" w:rsidRPr="0094712E">
        <w:rPr>
          <w:sz w:val="22"/>
          <w:szCs w:val="22"/>
        </w:rPr>
        <w:t xml:space="preserve"> </w:t>
      </w:r>
      <w:r w:rsidR="00694215" w:rsidRPr="0094712E">
        <w:rPr>
          <w:i/>
          <w:sz w:val="22"/>
          <w:szCs w:val="22"/>
        </w:rPr>
        <w:t>[titolare, legale rappresentante; procuratore speciale; ecc…]</w:t>
      </w:r>
      <w:r w:rsidRPr="0094712E">
        <w:rPr>
          <w:sz w:val="22"/>
          <w:szCs w:val="22"/>
        </w:rPr>
        <w:t xml:space="preserve"> __________________________</w:t>
      </w:r>
      <w:r w:rsidR="00694215" w:rsidRPr="0094712E">
        <w:rPr>
          <w:sz w:val="22"/>
          <w:szCs w:val="22"/>
        </w:rPr>
        <w:t>____</w:t>
      </w:r>
      <w:r w:rsidR="00065592" w:rsidRPr="0094712E">
        <w:rPr>
          <w:i/>
          <w:sz w:val="22"/>
          <w:szCs w:val="22"/>
        </w:rPr>
        <w:t xml:space="preserve"> </w:t>
      </w:r>
      <w:r w:rsidRPr="0094712E">
        <w:rPr>
          <w:sz w:val="22"/>
          <w:szCs w:val="22"/>
        </w:rPr>
        <w:t xml:space="preserve">della </w:t>
      </w:r>
      <w:r w:rsidR="003A5BB8" w:rsidRPr="0094712E">
        <w:rPr>
          <w:sz w:val="22"/>
          <w:szCs w:val="22"/>
        </w:rPr>
        <w:t xml:space="preserve">ditta/Società </w:t>
      </w:r>
      <w:r w:rsidR="00CA337A" w:rsidRPr="0094712E">
        <w:rPr>
          <w:sz w:val="22"/>
          <w:szCs w:val="22"/>
        </w:rPr>
        <w:t>___________________________,</w:t>
      </w:r>
      <w:r w:rsidRPr="0094712E">
        <w:rPr>
          <w:sz w:val="22"/>
          <w:szCs w:val="22"/>
        </w:rPr>
        <w:t xml:space="preserve"> con sede </w:t>
      </w:r>
      <w:r w:rsidR="002E10CB" w:rsidRPr="0094712E">
        <w:rPr>
          <w:sz w:val="22"/>
          <w:szCs w:val="22"/>
        </w:rPr>
        <w:t xml:space="preserve">legale </w:t>
      </w:r>
      <w:r w:rsidRPr="0094712E">
        <w:rPr>
          <w:sz w:val="22"/>
          <w:szCs w:val="22"/>
        </w:rPr>
        <w:t xml:space="preserve">in ____________, </w:t>
      </w:r>
      <w:r w:rsidR="002E10CB" w:rsidRPr="0094712E">
        <w:rPr>
          <w:sz w:val="22"/>
          <w:szCs w:val="22"/>
        </w:rPr>
        <w:t>CAP____________</w:t>
      </w:r>
      <w:r w:rsidR="00CA337A" w:rsidRPr="0094712E">
        <w:rPr>
          <w:sz w:val="22"/>
          <w:szCs w:val="22"/>
        </w:rPr>
        <w:t xml:space="preserve"> </w:t>
      </w:r>
      <w:r w:rsidR="002E10CB" w:rsidRPr="0094712E">
        <w:rPr>
          <w:sz w:val="22"/>
          <w:szCs w:val="22"/>
        </w:rPr>
        <w:t>via ___________</w:t>
      </w:r>
      <w:r w:rsidR="008B5D9D" w:rsidRPr="0094712E">
        <w:rPr>
          <w:sz w:val="22"/>
          <w:szCs w:val="22"/>
        </w:rPr>
        <w:t>_____________n.______</w:t>
      </w:r>
      <w:r w:rsidR="002E10CB" w:rsidRPr="0094712E">
        <w:rPr>
          <w:sz w:val="22"/>
          <w:szCs w:val="22"/>
        </w:rPr>
        <w:t>,tel.____________</w:t>
      </w:r>
      <w:r w:rsidR="00CA337A" w:rsidRPr="0094712E">
        <w:rPr>
          <w:sz w:val="22"/>
          <w:szCs w:val="22"/>
        </w:rPr>
        <w:t>_</w:t>
      </w:r>
      <w:r w:rsidR="008B5D9D" w:rsidRPr="0094712E">
        <w:rPr>
          <w:sz w:val="22"/>
          <w:szCs w:val="22"/>
        </w:rPr>
        <w:t>__________</w:t>
      </w:r>
      <w:r w:rsidR="002E10CB" w:rsidRPr="0094712E">
        <w:rPr>
          <w:sz w:val="22"/>
          <w:szCs w:val="22"/>
        </w:rPr>
        <w:t>,fax</w:t>
      </w:r>
      <w:r w:rsidR="008B5D9D" w:rsidRPr="0094712E">
        <w:rPr>
          <w:sz w:val="22"/>
          <w:szCs w:val="22"/>
        </w:rPr>
        <w:t>___</w:t>
      </w:r>
      <w:r w:rsidR="002E10CB" w:rsidRPr="0094712E">
        <w:rPr>
          <w:sz w:val="22"/>
          <w:szCs w:val="22"/>
        </w:rPr>
        <w:t xml:space="preserve">_________________ </w:t>
      </w:r>
    </w:p>
    <w:p w:rsidR="00A8262D" w:rsidRPr="0094712E" w:rsidRDefault="00A8262D" w:rsidP="00591494">
      <w:pPr>
        <w:spacing w:after="120" w:line="360" w:lineRule="auto"/>
        <w:jc w:val="both"/>
        <w:rPr>
          <w:sz w:val="22"/>
          <w:szCs w:val="22"/>
        </w:rPr>
      </w:pPr>
      <w:r w:rsidRPr="000C581A">
        <w:rPr>
          <w:sz w:val="22"/>
          <w:szCs w:val="22"/>
        </w:rPr>
        <w:t>Mail ________________________________, PEC ___________________________________</w:t>
      </w:r>
    </w:p>
    <w:p w:rsidR="00235B12" w:rsidRPr="0094712E" w:rsidRDefault="002E10CB" w:rsidP="00EF537A">
      <w:pPr>
        <w:spacing w:after="120" w:line="360" w:lineRule="auto"/>
        <w:jc w:val="both"/>
        <w:rPr>
          <w:sz w:val="22"/>
          <w:szCs w:val="22"/>
        </w:rPr>
      </w:pPr>
      <w:r w:rsidRPr="0094712E">
        <w:rPr>
          <w:sz w:val="22"/>
          <w:szCs w:val="22"/>
        </w:rPr>
        <w:t xml:space="preserve">con sede amministrativa </w:t>
      </w:r>
      <w:r w:rsidR="00CA337A" w:rsidRPr="0094712E">
        <w:rPr>
          <w:i/>
          <w:sz w:val="22"/>
          <w:szCs w:val="22"/>
        </w:rPr>
        <w:t>[</w:t>
      </w:r>
      <w:r w:rsidRPr="0094712E">
        <w:rPr>
          <w:i/>
          <w:sz w:val="22"/>
          <w:szCs w:val="22"/>
        </w:rPr>
        <w:t>se diversa da quella legale</w:t>
      </w:r>
      <w:r w:rsidR="00CA337A" w:rsidRPr="0094712E">
        <w:rPr>
          <w:i/>
          <w:sz w:val="22"/>
          <w:szCs w:val="22"/>
        </w:rPr>
        <w:t>]</w:t>
      </w:r>
      <w:r w:rsidRPr="0094712E">
        <w:rPr>
          <w:sz w:val="22"/>
          <w:szCs w:val="22"/>
        </w:rPr>
        <w:t xml:space="preserve"> in _________________</w:t>
      </w:r>
      <w:r w:rsidR="00CA337A" w:rsidRPr="0094712E">
        <w:rPr>
          <w:sz w:val="22"/>
          <w:szCs w:val="22"/>
        </w:rPr>
        <w:t xml:space="preserve"> (____) </w:t>
      </w:r>
      <w:r w:rsidRPr="0094712E">
        <w:rPr>
          <w:sz w:val="22"/>
          <w:szCs w:val="22"/>
        </w:rPr>
        <w:t>CAP__________Via__________________________________</w:t>
      </w:r>
      <w:r w:rsidR="00CA337A" w:rsidRPr="0094712E">
        <w:rPr>
          <w:sz w:val="22"/>
          <w:szCs w:val="22"/>
        </w:rPr>
        <w:t>_____________</w:t>
      </w:r>
      <w:r w:rsidR="003B05AE" w:rsidRPr="0094712E">
        <w:rPr>
          <w:sz w:val="22"/>
          <w:szCs w:val="22"/>
        </w:rPr>
        <w:t>_______</w:t>
      </w:r>
      <w:r w:rsidR="00CA337A" w:rsidRPr="0094712E">
        <w:rPr>
          <w:sz w:val="22"/>
          <w:szCs w:val="22"/>
        </w:rPr>
        <w:t>n._________</w:t>
      </w:r>
      <w:r w:rsidR="003B05AE" w:rsidRPr="0094712E">
        <w:rPr>
          <w:sz w:val="22"/>
          <w:szCs w:val="22"/>
        </w:rPr>
        <w:br/>
      </w:r>
      <w:r w:rsidR="00B908EC" w:rsidRPr="0094712E">
        <w:rPr>
          <w:sz w:val="22"/>
          <w:szCs w:val="22"/>
        </w:rPr>
        <w:t>codice REA ____________,</w:t>
      </w:r>
      <w:r w:rsidR="005A329C" w:rsidRPr="0094712E">
        <w:rPr>
          <w:sz w:val="22"/>
          <w:szCs w:val="22"/>
        </w:rPr>
        <w:t xml:space="preserve">codice fiscale ____________ </w:t>
      </w:r>
      <w:smartTag w:uri="urn:schemas-microsoft-com:office:smarttags" w:element="PersonName">
        <w:smartTagPr>
          <w:attr w:name="ProductID" w:val="e P."/>
        </w:smartTagPr>
        <w:r w:rsidR="005A329C" w:rsidRPr="0094712E">
          <w:rPr>
            <w:sz w:val="22"/>
            <w:szCs w:val="22"/>
          </w:rPr>
          <w:t>e P.</w:t>
        </w:r>
      </w:smartTag>
      <w:r w:rsidR="00235B12" w:rsidRPr="0094712E">
        <w:rPr>
          <w:sz w:val="22"/>
          <w:szCs w:val="22"/>
        </w:rPr>
        <w:t xml:space="preserve"> IVA ____________</w:t>
      </w:r>
      <w:r w:rsidR="00B908EC" w:rsidRPr="0094712E">
        <w:rPr>
          <w:sz w:val="22"/>
          <w:szCs w:val="22"/>
        </w:rPr>
        <w:t>________</w:t>
      </w:r>
      <w:r w:rsidR="007953BD" w:rsidRPr="0094712E">
        <w:rPr>
          <w:sz w:val="22"/>
          <w:szCs w:val="22"/>
        </w:rPr>
        <w:t>____</w:t>
      </w:r>
      <w:r w:rsidR="00235B12" w:rsidRPr="0094712E">
        <w:rPr>
          <w:sz w:val="22"/>
          <w:szCs w:val="22"/>
        </w:rPr>
        <w:t xml:space="preserve">, </w:t>
      </w:r>
    </w:p>
    <w:p w:rsidR="001E0EA7" w:rsidRPr="0094712E" w:rsidRDefault="001E0EA7" w:rsidP="007F6ACF">
      <w:pPr>
        <w:spacing w:after="120" w:line="360" w:lineRule="auto"/>
        <w:jc w:val="center"/>
        <w:rPr>
          <w:b/>
          <w:sz w:val="22"/>
          <w:szCs w:val="22"/>
        </w:rPr>
      </w:pPr>
      <w:r w:rsidRPr="0094712E">
        <w:rPr>
          <w:b/>
          <w:sz w:val="22"/>
          <w:szCs w:val="22"/>
        </w:rPr>
        <w:t xml:space="preserve">AUSILIARIA DEL </w:t>
      </w:r>
      <w:r w:rsidRPr="005659BD">
        <w:rPr>
          <w:b/>
          <w:sz w:val="22"/>
          <w:szCs w:val="22"/>
          <w:vertAlign w:val="superscript"/>
        </w:rPr>
        <w:t>(</w:t>
      </w:r>
      <w:r w:rsidR="007F6ACF" w:rsidRPr="0094712E">
        <w:rPr>
          <w:rStyle w:val="Rimandonotaapidipagina"/>
          <w:sz w:val="22"/>
          <w:szCs w:val="22"/>
        </w:rPr>
        <w:footnoteReference w:id="2"/>
      </w:r>
      <w:r w:rsidRPr="007F6ACF">
        <w:rPr>
          <w:rStyle w:val="Rimandonotaapidipagina"/>
        </w:rPr>
        <w:t>)</w:t>
      </w:r>
    </w:p>
    <w:tbl>
      <w:tblPr>
        <w:tblW w:w="10150" w:type="dxa"/>
        <w:jc w:val="center"/>
        <w:tblInd w:w="1220" w:type="dxa"/>
        <w:tblLayout w:type="fixed"/>
        <w:tblCellMar>
          <w:left w:w="70" w:type="dxa"/>
          <w:right w:w="70" w:type="dxa"/>
        </w:tblCellMar>
        <w:tblLook w:val="0000" w:firstRow="0" w:lastRow="0" w:firstColumn="0" w:lastColumn="0" w:noHBand="0" w:noVBand="0"/>
      </w:tblPr>
      <w:tblGrid>
        <w:gridCol w:w="430"/>
        <w:gridCol w:w="1080"/>
        <w:gridCol w:w="738"/>
        <w:gridCol w:w="702"/>
        <w:gridCol w:w="360"/>
        <w:gridCol w:w="2520"/>
        <w:gridCol w:w="1440"/>
        <w:gridCol w:w="261"/>
        <w:gridCol w:w="262"/>
        <w:gridCol w:w="262"/>
        <w:gridCol w:w="262"/>
        <w:gridCol w:w="262"/>
        <w:gridCol w:w="261"/>
        <w:gridCol w:w="262"/>
        <w:gridCol w:w="262"/>
        <w:gridCol w:w="262"/>
        <w:gridCol w:w="262"/>
        <w:gridCol w:w="262"/>
      </w:tblGrid>
      <w:tr w:rsidR="001E0EA7" w:rsidRPr="0094712E" w:rsidTr="00CB550C">
        <w:trPr>
          <w:cantSplit/>
          <w:jc w:val="center"/>
        </w:trPr>
        <w:tc>
          <w:tcPr>
            <w:tcW w:w="430" w:type="dxa"/>
          </w:tcPr>
          <w:p w:rsidR="001E0EA7" w:rsidRPr="0094712E" w:rsidRDefault="00795D09"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sidR="002D27ED">
              <w:rPr>
                <w:sz w:val="22"/>
                <w:szCs w:val="22"/>
              </w:rPr>
            </w:r>
            <w:r w:rsidR="002D27ED">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concorrente singolo: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795D09"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sidR="002D27ED">
              <w:rPr>
                <w:sz w:val="22"/>
                <w:szCs w:val="22"/>
              </w:rPr>
            </w:r>
            <w:r w:rsidR="002D27ED">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pacing w:val="-4"/>
                <w:sz w:val="22"/>
                <w:szCs w:val="22"/>
              </w:rPr>
              <w:t xml:space="preserve">- </w:t>
            </w:r>
            <w:r w:rsidRPr="0094712E">
              <w:rPr>
                <w:sz w:val="22"/>
                <w:szCs w:val="22"/>
              </w:rPr>
              <w:t>mandatario capogruppo: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795D09"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sidR="002D27ED">
              <w:rPr>
                <w:sz w:val="22"/>
                <w:szCs w:val="22"/>
              </w:rPr>
            </w:r>
            <w:r w:rsidR="002D27ED">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mandante:</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2248" w:type="dxa"/>
            <w:gridSpan w:val="3"/>
            <w:tcBorders>
              <w:right w:val="single" w:sz="4" w:space="0" w:color="auto"/>
            </w:tcBorders>
          </w:tcPr>
          <w:p w:rsidR="001E0EA7" w:rsidRPr="0094712E" w:rsidRDefault="001E0EA7" w:rsidP="00A72521">
            <w:pPr>
              <w:spacing w:before="60" w:after="60"/>
              <w:rPr>
                <w:sz w:val="22"/>
                <w:szCs w:val="22"/>
              </w:rPr>
            </w:pPr>
            <w:r w:rsidRPr="0094712E">
              <w:rPr>
                <w:sz w:val="22"/>
                <w:szCs w:val="22"/>
              </w:rPr>
              <w:t>ditta / impresa:</w:t>
            </w:r>
            <w:r w:rsidRPr="0094712E">
              <w:rPr>
                <w:sz w:val="22"/>
                <w:szCs w:val="22"/>
                <w:vertAlign w:val="superscript"/>
              </w:rPr>
              <w:t xml:space="preserve"> (</w:t>
            </w:r>
            <w:r w:rsidR="007F6ACF" w:rsidRPr="0094712E">
              <w:rPr>
                <w:rStyle w:val="Rimandonotaapidipagina"/>
                <w:sz w:val="22"/>
                <w:szCs w:val="22"/>
              </w:rPr>
              <w:footnoteReference w:id="3"/>
            </w:r>
            <w:r w:rsidRPr="0094712E">
              <w:rPr>
                <w:sz w:val="22"/>
                <w:szCs w:val="22"/>
                <w:vertAlign w:val="superscript"/>
              </w:rPr>
              <w:t>)</w:t>
            </w:r>
          </w:p>
        </w:tc>
        <w:tc>
          <w:tcPr>
            <w:tcW w:w="7902" w:type="dxa"/>
            <w:gridSpan w:val="15"/>
            <w:tcBorders>
              <w:left w:val="single" w:sz="4" w:space="0" w:color="auto"/>
              <w:bottom w:val="single" w:sz="4" w:space="0" w:color="auto"/>
              <w:right w:val="single" w:sz="4" w:space="0" w:color="auto"/>
            </w:tcBorders>
          </w:tcPr>
          <w:p w:rsidR="001E0EA7" w:rsidRPr="0094712E" w:rsidRDefault="001E0EA7" w:rsidP="00A72521">
            <w:pPr>
              <w:pStyle w:val="Testonotaapidipagina"/>
              <w:spacing w:before="60" w:after="60"/>
              <w:rPr>
                <w:sz w:val="22"/>
                <w:szCs w:val="22"/>
              </w:rPr>
            </w:pPr>
          </w:p>
        </w:tc>
      </w:tr>
      <w:tr w:rsidR="001E0EA7" w:rsidRPr="0094712E" w:rsidTr="00CB550C">
        <w:trPr>
          <w:cantSplit/>
          <w:jc w:val="center"/>
        </w:trPr>
        <w:tc>
          <w:tcPr>
            <w:tcW w:w="10150" w:type="dxa"/>
            <w:gridSpan w:val="18"/>
          </w:tcPr>
          <w:p w:rsidR="001E0EA7" w:rsidRPr="0094712E" w:rsidRDefault="001E0EA7" w:rsidP="00A72521">
            <w:pPr>
              <w:rPr>
                <w:sz w:val="22"/>
                <w:szCs w:val="22"/>
              </w:rPr>
            </w:pPr>
          </w:p>
        </w:tc>
      </w:tr>
      <w:tr w:rsidR="001E0EA7" w:rsidRPr="0094712E" w:rsidTr="00CB550C">
        <w:trPr>
          <w:cantSplit/>
          <w:jc w:val="center"/>
        </w:trPr>
        <w:tc>
          <w:tcPr>
            <w:tcW w:w="1510" w:type="dxa"/>
            <w:gridSpan w:val="2"/>
            <w:tcBorders>
              <w:right w:val="single" w:sz="4" w:space="0" w:color="auto"/>
            </w:tcBorders>
          </w:tcPr>
          <w:p w:rsidR="001E0EA7" w:rsidRPr="0094712E" w:rsidRDefault="001E0EA7" w:rsidP="00A72521">
            <w:pPr>
              <w:spacing w:before="60" w:after="60"/>
              <w:rPr>
                <w:sz w:val="22"/>
                <w:szCs w:val="22"/>
              </w:rPr>
            </w:pPr>
            <w:r w:rsidRPr="0094712E">
              <w:rPr>
                <w:sz w:val="22"/>
                <w:szCs w:val="22"/>
              </w:rPr>
              <w:t>con sede in:</w:t>
            </w:r>
          </w:p>
        </w:tc>
        <w:tc>
          <w:tcPr>
            <w:tcW w:w="4320" w:type="dxa"/>
            <w:gridSpan w:val="4"/>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1440" w:type="dxa"/>
            <w:tcBorders>
              <w:left w:val="single" w:sz="4" w:space="0" w:color="auto"/>
              <w:right w:val="single" w:sz="4" w:space="0" w:color="auto"/>
            </w:tcBorders>
          </w:tcPr>
          <w:p w:rsidR="001E0EA7" w:rsidRPr="0094712E" w:rsidRDefault="001E0EA7" w:rsidP="00A72521">
            <w:pPr>
              <w:pStyle w:val="sche22"/>
              <w:widowControl/>
              <w:overflowPunct/>
              <w:autoSpaceDE/>
              <w:autoSpaceDN/>
              <w:adjustRightInd/>
              <w:spacing w:before="60" w:after="60"/>
              <w:rPr>
                <w:sz w:val="22"/>
                <w:szCs w:val="22"/>
                <w:lang w:val="it-IT"/>
              </w:rPr>
            </w:pPr>
            <w:r w:rsidRPr="0094712E">
              <w:rPr>
                <w:sz w:val="22"/>
                <w:szCs w:val="22"/>
                <w:lang w:val="it-IT"/>
              </w:rPr>
              <w:t>Partita IVA:</w:t>
            </w: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r>
    </w:tbl>
    <w:p w:rsidR="00E11694" w:rsidRPr="0094712E" w:rsidRDefault="00E11694" w:rsidP="00591494">
      <w:pPr>
        <w:spacing w:after="120" w:line="360" w:lineRule="auto"/>
        <w:rPr>
          <w:sz w:val="22"/>
          <w:szCs w:val="22"/>
          <w:lang w:eastAsia="en-US"/>
        </w:rPr>
      </w:pPr>
    </w:p>
    <w:p w:rsidR="00235B12" w:rsidRPr="0094712E" w:rsidRDefault="002E10CB" w:rsidP="00591494">
      <w:pPr>
        <w:spacing w:after="120" w:line="360" w:lineRule="auto"/>
        <w:jc w:val="both"/>
        <w:rPr>
          <w:b/>
          <w:sz w:val="22"/>
          <w:szCs w:val="22"/>
        </w:rPr>
      </w:pPr>
      <w:r w:rsidRPr="0094712E">
        <w:rPr>
          <w:b/>
          <w:sz w:val="22"/>
          <w:szCs w:val="22"/>
        </w:rPr>
        <w:t>sotto la pr</w:t>
      </w:r>
      <w:r w:rsidR="005A6B92" w:rsidRPr="0094712E">
        <w:rPr>
          <w:b/>
          <w:sz w:val="22"/>
          <w:szCs w:val="22"/>
        </w:rPr>
        <w:t>opria responsabilità,</w:t>
      </w:r>
    </w:p>
    <w:p w:rsidR="00AB3820" w:rsidRPr="0094712E" w:rsidRDefault="005A6B92" w:rsidP="00B458ED">
      <w:pPr>
        <w:pStyle w:val="Titolo4"/>
        <w:spacing w:after="120" w:line="360" w:lineRule="auto"/>
        <w:rPr>
          <w:rFonts w:ascii="Times New Roman" w:hAnsi="Times New Roman" w:cs="Times New Roman"/>
          <w:sz w:val="22"/>
          <w:szCs w:val="22"/>
        </w:rPr>
      </w:pPr>
      <w:r w:rsidRPr="0094712E">
        <w:rPr>
          <w:rFonts w:ascii="Times New Roman" w:hAnsi="Times New Roman" w:cs="Times New Roman"/>
          <w:sz w:val="22"/>
          <w:szCs w:val="22"/>
        </w:rPr>
        <w:lastRenderedPageBreak/>
        <w:t>DICHIARA</w:t>
      </w:r>
    </w:p>
    <w:p w:rsidR="006C0986" w:rsidRPr="002F3E5E" w:rsidRDefault="006C0986" w:rsidP="006C0986">
      <w:pPr>
        <w:numPr>
          <w:ilvl w:val="0"/>
          <w:numId w:val="14"/>
        </w:numPr>
        <w:tabs>
          <w:tab w:val="clear" w:pos="360"/>
          <w:tab w:val="num" w:pos="0"/>
        </w:tabs>
        <w:spacing w:after="120" w:line="360" w:lineRule="auto"/>
        <w:jc w:val="both"/>
        <w:rPr>
          <w:sz w:val="22"/>
          <w:szCs w:val="22"/>
        </w:rPr>
      </w:pPr>
      <w:r w:rsidRPr="002F3E5E">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6C0986" w:rsidRPr="002F3E5E" w:rsidRDefault="006C0986" w:rsidP="006C0986">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6C0986" w:rsidRDefault="006C0986" w:rsidP="006C0986">
      <w:pPr>
        <w:spacing w:after="120" w:line="360" w:lineRule="auto"/>
        <w:ind w:left="360"/>
        <w:jc w:val="both"/>
        <w:rPr>
          <w:sz w:val="22"/>
          <w:szCs w:val="22"/>
        </w:rPr>
      </w:pPr>
      <w:r w:rsidRPr="002F3E5E">
        <w:rPr>
          <w:i/>
          <w:sz w:val="22"/>
          <w:szCs w:val="22"/>
        </w:rPr>
        <w:t>(da compilare solo in caso di società cooperativa)</w:t>
      </w:r>
      <w:r w:rsidRPr="002F3E5E">
        <w:rPr>
          <w:b/>
          <w:i/>
          <w:sz w:val="22"/>
          <w:szCs w:val="22"/>
        </w:rPr>
        <w:t xml:space="preserve"> </w:t>
      </w:r>
      <w:r w:rsidRPr="002F3E5E">
        <w:rPr>
          <w:sz w:val="22"/>
          <w:szCs w:val="22"/>
        </w:rPr>
        <w:t>che l’</w:t>
      </w:r>
      <w:r w:rsidRPr="002F3E5E">
        <w:rPr>
          <w:iCs/>
          <w:sz w:val="22"/>
          <w:szCs w:val="22"/>
        </w:rPr>
        <w:t>Impresa</w:t>
      </w:r>
      <w:r w:rsidRPr="002F3E5E">
        <w:rPr>
          <w:sz w:val="22"/>
          <w:szCs w:val="22"/>
        </w:rPr>
        <w:t>, è iscritta nell’apposito Registro prefettizio con il n. ________, data di iscrizione _______________</w:t>
      </w:r>
      <w:r w:rsidRPr="002F3E5E">
        <w:rPr>
          <w:sz w:val="22"/>
          <w:szCs w:val="22"/>
        </w:rPr>
        <w:br/>
      </w:r>
    </w:p>
    <w:p w:rsidR="006C0986" w:rsidRPr="002F3E5E" w:rsidRDefault="006C0986" w:rsidP="006C0986">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4"/>
      </w:r>
      <w:r w:rsidRPr="002F3E5E">
        <w:rPr>
          <w:sz w:val="22"/>
          <w:szCs w:val="22"/>
        </w:rPr>
        <w:t>, rappresentanti legali, altri soggetti con potere di rappresentanza,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400"/>
        <w:gridCol w:w="1371"/>
        <w:gridCol w:w="1373"/>
        <w:gridCol w:w="1778"/>
      </w:tblGrid>
      <w:tr w:rsidR="006C0986" w:rsidRPr="002F3E5E" w:rsidTr="00C83564">
        <w:tc>
          <w:tcPr>
            <w:tcW w:w="1274"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292"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73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nato a</w:t>
            </w:r>
          </w:p>
        </w:tc>
        <w:tc>
          <w:tcPr>
            <w:tcW w:w="73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in data</w:t>
            </w:r>
          </w:p>
        </w:tc>
        <w:tc>
          <w:tcPr>
            <w:tcW w:w="958"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274" w:type="pct"/>
            <w:shd w:val="clear" w:color="auto" w:fill="auto"/>
          </w:tcPr>
          <w:p w:rsidR="006C0986" w:rsidRPr="002F3E5E" w:rsidRDefault="006C0986" w:rsidP="00C83564">
            <w:pPr>
              <w:spacing w:after="120" w:line="360" w:lineRule="auto"/>
              <w:jc w:val="both"/>
              <w:rPr>
                <w:sz w:val="22"/>
                <w:szCs w:val="22"/>
              </w:rPr>
            </w:pPr>
          </w:p>
        </w:tc>
        <w:tc>
          <w:tcPr>
            <w:tcW w:w="1292" w:type="pct"/>
            <w:shd w:val="clear" w:color="auto" w:fill="auto"/>
          </w:tcPr>
          <w:p w:rsidR="006C0986" w:rsidRPr="002F3E5E" w:rsidRDefault="006C0986" w:rsidP="00C83564">
            <w:pPr>
              <w:spacing w:after="120" w:line="360" w:lineRule="auto"/>
              <w:jc w:val="both"/>
              <w:rPr>
                <w:sz w:val="22"/>
                <w:szCs w:val="22"/>
              </w:rPr>
            </w:pPr>
          </w:p>
        </w:tc>
        <w:tc>
          <w:tcPr>
            <w:tcW w:w="738" w:type="pct"/>
            <w:shd w:val="clear" w:color="auto" w:fill="auto"/>
          </w:tcPr>
          <w:p w:rsidR="006C0986" w:rsidRPr="002F3E5E" w:rsidRDefault="006C0986" w:rsidP="00C83564">
            <w:pPr>
              <w:spacing w:after="120" w:line="360" w:lineRule="auto"/>
              <w:jc w:val="both"/>
              <w:rPr>
                <w:sz w:val="22"/>
                <w:szCs w:val="22"/>
              </w:rPr>
            </w:pPr>
          </w:p>
        </w:tc>
        <w:tc>
          <w:tcPr>
            <w:tcW w:w="739" w:type="pct"/>
            <w:shd w:val="clear" w:color="auto" w:fill="auto"/>
          </w:tcPr>
          <w:p w:rsidR="006C0986" w:rsidRPr="002F3E5E" w:rsidRDefault="006C0986" w:rsidP="00C83564">
            <w:pPr>
              <w:spacing w:after="120" w:line="360" w:lineRule="auto"/>
              <w:jc w:val="both"/>
              <w:rPr>
                <w:sz w:val="22"/>
                <w:szCs w:val="22"/>
              </w:rPr>
            </w:pPr>
          </w:p>
        </w:tc>
        <w:tc>
          <w:tcPr>
            <w:tcW w:w="958" w:type="pct"/>
            <w:shd w:val="clear" w:color="auto" w:fill="auto"/>
          </w:tcPr>
          <w:p w:rsidR="006C0986" w:rsidRPr="002F3E5E" w:rsidRDefault="006C0986" w:rsidP="00C83564">
            <w:pPr>
              <w:spacing w:after="120" w:line="360" w:lineRule="auto"/>
              <w:jc w:val="both"/>
              <w:rPr>
                <w:sz w:val="22"/>
                <w:szCs w:val="22"/>
              </w:rPr>
            </w:pPr>
          </w:p>
        </w:tc>
      </w:tr>
    </w:tbl>
    <w:p w:rsidR="006C0986" w:rsidRDefault="006C0986" w:rsidP="006C0986">
      <w:pPr>
        <w:spacing w:after="120" w:line="360" w:lineRule="auto"/>
        <w:jc w:val="both"/>
        <w:rPr>
          <w:i/>
          <w:sz w:val="22"/>
          <w:szCs w:val="22"/>
        </w:rPr>
      </w:pPr>
    </w:p>
    <w:p w:rsidR="006C0986" w:rsidRPr="00CD5D6B" w:rsidRDefault="006C0986" w:rsidP="006C0986">
      <w:pPr>
        <w:spacing w:after="120" w:line="360" w:lineRule="auto"/>
        <w:ind w:firstLine="357"/>
        <w:jc w:val="both"/>
        <w:rPr>
          <w:sz w:val="22"/>
          <w:szCs w:val="22"/>
        </w:rPr>
      </w:pPr>
      <w:r w:rsidRPr="00CD5D6B">
        <w:rPr>
          <w:sz w:val="22"/>
          <w:szCs w:val="22"/>
        </w:rPr>
        <w:t>che:</w:t>
      </w:r>
    </w:p>
    <w:p w:rsidR="006C0986" w:rsidRDefault="006C0986" w:rsidP="006C0986">
      <w:pPr>
        <w:tabs>
          <w:tab w:val="left" w:pos="851"/>
        </w:tabs>
        <w:spacing w:before="120"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 i componenti del collegio sindacale/ consiglio di sorveglianza e di gestione/ comitato interno per il controllo sulla gestione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932"/>
        <w:gridCol w:w="1871"/>
        <w:gridCol w:w="1778"/>
        <w:gridCol w:w="1774"/>
      </w:tblGrid>
      <w:tr w:rsidR="006C0986" w:rsidRPr="002F3E5E" w:rsidTr="00C83564">
        <w:tc>
          <w:tcPr>
            <w:tcW w:w="104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lastRenderedPageBreak/>
              <w:t>cognome e nome</w:t>
            </w:r>
          </w:p>
        </w:tc>
        <w:tc>
          <w:tcPr>
            <w:tcW w:w="1040"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1007"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957"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55"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41" w:type="pct"/>
            <w:shd w:val="clear" w:color="auto" w:fill="auto"/>
          </w:tcPr>
          <w:p w:rsidR="006C0986" w:rsidRPr="002F3E5E" w:rsidRDefault="006C0986" w:rsidP="00C83564">
            <w:pPr>
              <w:spacing w:after="120" w:line="360" w:lineRule="auto"/>
              <w:jc w:val="both"/>
              <w:rPr>
                <w:sz w:val="22"/>
                <w:szCs w:val="22"/>
              </w:rPr>
            </w:pPr>
          </w:p>
        </w:tc>
        <w:tc>
          <w:tcPr>
            <w:tcW w:w="1040" w:type="pct"/>
            <w:shd w:val="clear" w:color="auto" w:fill="auto"/>
          </w:tcPr>
          <w:p w:rsidR="006C0986" w:rsidRPr="002F3E5E" w:rsidRDefault="006C0986" w:rsidP="00C83564">
            <w:pPr>
              <w:spacing w:after="120" w:line="360" w:lineRule="auto"/>
              <w:jc w:val="both"/>
              <w:rPr>
                <w:sz w:val="22"/>
                <w:szCs w:val="22"/>
              </w:rPr>
            </w:pPr>
          </w:p>
        </w:tc>
        <w:tc>
          <w:tcPr>
            <w:tcW w:w="1007" w:type="pct"/>
            <w:shd w:val="clear" w:color="auto" w:fill="auto"/>
          </w:tcPr>
          <w:p w:rsidR="006C0986" w:rsidRPr="002F3E5E" w:rsidRDefault="006C0986" w:rsidP="00C83564">
            <w:pPr>
              <w:spacing w:after="120" w:line="360" w:lineRule="auto"/>
              <w:jc w:val="both"/>
              <w:rPr>
                <w:sz w:val="22"/>
                <w:szCs w:val="22"/>
              </w:rPr>
            </w:pPr>
          </w:p>
        </w:tc>
        <w:tc>
          <w:tcPr>
            <w:tcW w:w="957" w:type="pct"/>
            <w:shd w:val="clear" w:color="auto" w:fill="auto"/>
          </w:tcPr>
          <w:p w:rsidR="006C0986" w:rsidRPr="002F3E5E" w:rsidRDefault="006C0986" w:rsidP="00C83564">
            <w:pPr>
              <w:spacing w:after="120" w:line="360" w:lineRule="auto"/>
              <w:jc w:val="both"/>
              <w:rPr>
                <w:sz w:val="22"/>
                <w:szCs w:val="22"/>
              </w:rPr>
            </w:pPr>
          </w:p>
        </w:tc>
        <w:tc>
          <w:tcPr>
            <w:tcW w:w="955"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851"/>
        </w:tabs>
        <w:spacing w:before="120" w:after="120" w:line="360" w:lineRule="auto"/>
        <w:jc w:val="both"/>
        <w:rPr>
          <w:sz w:val="22"/>
          <w:szCs w:val="22"/>
        </w:rPr>
      </w:pPr>
    </w:p>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non è presente un collegio sindacale/ consiglio di sorveglianza e di gestione/ comitato interno per il controllo sulla gestione.</w:t>
      </w:r>
    </w:p>
    <w:p w:rsidR="006C0986" w:rsidRPr="00CD5D6B" w:rsidRDefault="006C0986" w:rsidP="006C0986">
      <w:pPr>
        <w:tabs>
          <w:tab w:val="left" w:pos="851"/>
        </w:tabs>
        <w:spacing w:after="120" w:line="360" w:lineRule="auto"/>
        <w:jc w:val="both"/>
        <w:rPr>
          <w:sz w:val="22"/>
          <w:szCs w:val="22"/>
        </w:rPr>
      </w:pPr>
      <w:r>
        <w:t xml:space="preserve">      </w:t>
      </w:r>
      <w:r w:rsidRPr="008A2FDD">
        <w:t xml:space="preserve">che </w:t>
      </w:r>
    </w:p>
    <w:p w:rsidR="006C0986" w:rsidRPr="008A2FDD" w:rsidRDefault="006C0986" w:rsidP="006C0986">
      <w:pPr>
        <w:tabs>
          <w:tab w:val="num" w:pos="720"/>
        </w:tabs>
        <w:spacing w:after="120" w:line="360" w:lineRule="auto"/>
        <w:ind w:left="709" w:hanging="349"/>
        <w:jc w:val="both"/>
      </w:pPr>
      <w:r w:rsidRPr="008A2FDD">
        <w:rPr>
          <w:b/>
          <w:bCs/>
          <w:i/>
          <w:iCs/>
          <w:sz w:val="28"/>
          <w:szCs w:val="28"/>
        </w:rPr>
        <w:t>□</w:t>
      </w:r>
      <w:r w:rsidRPr="008A2FDD">
        <w:rPr>
          <w:b/>
          <w:bCs/>
          <w:i/>
          <w:iCs/>
          <w:sz w:val="28"/>
          <w:szCs w:val="28"/>
        </w:rPr>
        <w:tab/>
      </w:r>
      <w:r w:rsidRPr="008A2FDD">
        <w:t>i componenti dell’organismo di vigilanza (</w:t>
      </w:r>
      <w:proofErr w:type="spellStart"/>
      <w:r w:rsidRPr="008A2FDD">
        <w:t>OdV</w:t>
      </w:r>
      <w:proofErr w:type="spellEnd"/>
      <w:r w:rsidRPr="008A2FDD">
        <w:t>) nominato ai sensi dell’art. 6, c</w:t>
      </w:r>
      <w:r w:rsidR="00B176A6">
        <w:t>omma</w:t>
      </w:r>
      <w:r w:rsidR="00B176A6" w:rsidRPr="008A2FDD">
        <w:t xml:space="preserve"> </w:t>
      </w:r>
      <w:r w:rsidRPr="008A2FDD">
        <w:t>1</w:t>
      </w:r>
      <w:r w:rsidR="00B176A6">
        <w:t>,</w:t>
      </w:r>
      <w:r w:rsidRPr="008A2FDD">
        <w:t xml:space="preserve"> lett</w:t>
      </w:r>
      <w:r w:rsidR="00B176A6">
        <w:t>era</w:t>
      </w:r>
      <w:r w:rsidRPr="008A2FDD">
        <w:t xml:space="preserve"> b)</w:t>
      </w:r>
      <w:r w:rsidR="00B176A6">
        <w:t>,</w:t>
      </w:r>
      <w:r w:rsidRPr="008A2FDD">
        <w:t xml:space="preserve">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004"/>
        <w:gridCol w:w="1603"/>
        <w:gridCol w:w="1891"/>
        <w:gridCol w:w="1785"/>
      </w:tblGrid>
      <w:tr w:rsidR="006C0986" w:rsidRPr="002F3E5E" w:rsidTr="00C83564">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cognome e nome</w:t>
            </w:r>
          </w:p>
        </w:tc>
        <w:tc>
          <w:tcPr>
            <w:tcW w:w="1079"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codice fiscale</w:t>
            </w:r>
          </w:p>
        </w:tc>
        <w:tc>
          <w:tcPr>
            <w:tcW w:w="863" w:type="pct"/>
            <w:shd w:val="clear" w:color="auto" w:fill="BFBFBF"/>
          </w:tcPr>
          <w:p w:rsidR="006C0986" w:rsidRPr="002F3E5E" w:rsidRDefault="006C0986" w:rsidP="00C83564">
            <w:pPr>
              <w:spacing w:after="120" w:line="360" w:lineRule="auto"/>
              <w:jc w:val="both"/>
              <w:rPr>
                <w:b/>
                <w:sz w:val="22"/>
                <w:szCs w:val="22"/>
              </w:rPr>
            </w:pPr>
            <w:r>
              <w:rPr>
                <w:b/>
                <w:sz w:val="22"/>
                <w:szCs w:val="22"/>
              </w:rPr>
              <w:t>luogo e data di nascita</w:t>
            </w:r>
          </w:p>
        </w:tc>
        <w:tc>
          <w:tcPr>
            <w:tcW w:w="1018" w:type="pct"/>
            <w:shd w:val="clear" w:color="auto" w:fill="BFBFBF"/>
          </w:tcPr>
          <w:p w:rsidR="006C0986" w:rsidRPr="002F3E5E" w:rsidRDefault="006C0986" w:rsidP="00C83564">
            <w:pPr>
              <w:spacing w:after="120" w:line="360" w:lineRule="auto"/>
              <w:jc w:val="both"/>
              <w:rPr>
                <w:b/>
                <w:sz w:val="22"/>
                <w:szCs w:val="22"/>
              </w:rPr>
            </w:pPr>
            <w:r>
              <w:rPr>
                <w:b/>
                <w:sz w:val="22"/>
                <w:szCs w:val="22"/>
              </w:rPr>
              <w:t>residenza</w:t>
            </w:r>
          </w:p>
        </w:tc>
        <w:tc>
          <w:tcPr>
            <w:tcW w:w="961" w:type="pct"/>
            <w:shd w:val="clear" w:color="auto" w:fill="BFBFBF"/>
          </w:tcPr>
          <w:p w:rsidR="006C0986" w:rsidRPr="002F3E5E" w:rsidRDefault="006C0986" w:rsidP="00C83564">
            <w:pPr>
              <w:spacing w:after="120" w:line="360" w:lineRule="auto"/>
              <w:jc w:val="both"/>
              <w:rPr>
                <w:b/>
                <w:sz w:val="22"/>
                <w:szCs w:val="22"/>
              </w:rPr>
            </w:pPr>
            <w:r w:rsidRPr="002F3E5E">
              <w:rPr>
                <w:b/>
                <w:sz w:val="22"/>
                <w:szCs w:val="22"/>
              </w:rPr>
              <w:t>carica ricoperta</w:t>
            </w: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r w:rsidR="006C0986" w:rsidRPr="002F3E5E" w:rsidTr="00C83564">
        <w:tc>
          <w:tcPr>
            <w:tcW w:w="1079" w:type="pct"/>
            <w:shd w:val="clear" w:color="auto" w:fill="auto"/>
          </w:tcPr>
          <w:p w:rsidR="006C0986" w:rsidRPr="002F3E5E" w:rsidRDefault="006C0986" w:rsidP="00C83564">
            <w:pPr>
              <w:spacing w:after="120" w:line="360" w:lineRule="auto"/>
              <w:jc w:val="both"/>
              <w:rPr>
                <w:sz w:val="22"/>
                <w:szCs w:val="22"/>
              </w:rPr>
            </w:pPr>
          </w:p>
        </w:tc>
        <w:tc>
          <w:tcPr>
            <w:tcW w:w="1079" w:type="pct"/>
            <w:shd w:val="clear" w:color="auto" w:fill="auto"/>
          </w:tcPr>
          <w:p w:rsidR="006C0986" w:rsidRPr="002F3E5E" w:rsidRDefault="006C0986" w:rsidP="00C83564">
            <w:pPr>
              <w:spacing w:after="120" w:line="360" w:lineRule="auto"/>
              <w:jc w:val="both"/>
              <w:rPr>
                <w:sz w:val="22"/>
                <w:szCs w:val="22"/>
              </w:rPr>
            </w:pPr>
          </w:p>
        </w:tc>
        <w:tc>
          <w:tcPr>
            <w:tcW w:w="863" w:type="pct"/>
            <w:shd w:val="clear" w:color="auto" w:fill="auto"/>
          </w:tcPr>
          <w:p w:rsidR="006C0986" w:rsidRPr="002F3E5E" w:rsidRDefault="006C0986" w:rsidP="00C83564">
            <w:pPr>
              <w:spacing w:after="120" w:line="360" w:lineRule="auto"/>
              <w:jc w:val="both"/>
              <w:rPr>
                <w:sz w:val="22"/>
                <w:szCs w:val="22"/>
              </w:rPr>
            </w:pPr>
          </w:p>
        </w:tc>
        <w:tc>
          <w:tcPr>
            <w:tcW w:w="1018" w:type="pct"/>
            <w:shd w:val="clear" w:color="auto" w:fill="auto"/>
          </w:tcPr>
          <w:p w:rsidR="006C0986" w:rsidRPr="002F3E5E" w:rsidRDefault="006C0986" w:rsidP="00C83564">
            <w:pPr>
              <w:spacing w:after="120" w:line="360" w:lineRule="auto"/>
              <w:jc w:val="both"/>
              <w:rPr>
                <w:sz w:val="22"/>
                <w:szCs w:val="22"/>
              </w:rPr>
            </w:pPr>
          </w:p>
        </w:tc>
        <w:tc>
          <w:tcPr>
            <w:tcW w:w="961" w:type="pct"/>
            <w:shd w:val="clear" w:color="auto" w:fill="auto"/>
          </w:tcPr>
          <w:p w:rsidR="006C0986" w:rsidRPr="002F3E5E" w:rsidRDefault="006C0986" w:rsidP="00C83564">
            <w:pPr>
              <w:spacing w:after="120" w:line="360" w:lineRule="auto"/>
              <w:jc w:val="both"/>
              <w:rPr>
                <w:sz w:val="22"/>
                <w:szCs w:val="22"/>
              </w:rPr>
            </w:pPr>
          </w:p>
        </w:tc>
      </w:tr>
    </w:tbl>
    <w:p w:rsidR="006C0986" w:rsidRPr="008A2FDD" w:rsidRDefault="006C0986" w:rsidP="006C0986">
      <w:pPr>
        <w:tabs>
          <w:tab w:val="left" w:pos="9072"/>
        </w:tabs>
        <w:spacing w:before="120" w:after="120"/>
        <w:ind w:left="357"/>
        <w:jc w:val="both"/>
        <w:rPr>
          <w:i/>
          <w:sz w:val="22"/>
          <w:szCs w:val="22"/>
        </w:rPr>
      </w:pPr>
      <w:r w:rsidRPr="008A2FDD">
        <w:rPr>
          <w:sz w:val="22"/>
          <w:szCs w:val="22"/>
        </w:rPr>
        <w:t xml:space="preserve">oppure </w:t>
      </w:r>
      <w:r w:rsidRPr="008A2FDD">
        <w:rPr>
          <w:i/>
          <w:sz w:val="22"/>
          <w:szCs w:val="22"/>
        </w:rPr>
        <w:t>[in alternativa]</w:t>
      </w:r>
    </w:p>
    <w:p w:rsidR="006C0986" w:rsidRDefault="006C0986" w:rsidP="006C0986">
      <w:pPr>
        <w:tabs>
          <w:tab w:val="left" w:pos="851"/>
        </w:tabs>
        <w:spacing w:after="120" w:line="360" w:lineRule="auto"/>
        <w:ind w:left="851" w:hanging="494"/>
        <w:jc w:val="both"/>
        <w:rPr>
          <w:sz w:val="22"/>
          <w:szCs w:val="22"/>
        </w:rPr>
      </w:pPr>
      <w:r w:rsidRPr="008A2FDD">
        <w:rPr>
          <w:b/>
          <w:bCs/>
          <w:i/>
          <w:iCs/>
          <w:sz w:val="28"/>
          <w:szCs w:val="28"/>
        </w:rPr>
        <w:t>□</w:t>
      </w:r>
      <w:r w:rsidRPr="008A2FDD">
        <w:rPr>
          <w:b/>
          <w:bCs/>
          <w:i/>
          <w:iCs/>
          <w:sz w:val="28"/>
          <w:szCs w:val="28"/>
        </w:rPr>
        <w:tab/>
      </w:r>
      <w:r w:rsidRPr="008A2FDD">
        <w:rPr>
          <w:sz w:val="22"/>
          <w:szCs w:val="22"/>
        </w:rPr>
        <w:t xml:space="preserve">non è presente un </w:t>
      </w:r>
      <w:r w:rsidRPr="008A2FDD">
        <w:t>organismo di vigilanza (</w:t>
      </w:r>
      <w:proofErr w:type="spellStart"/>
      <w:r w:rsidRPr="008A2FDD">
        <w:t>OdV</w:t>
      </w:r>
      <w:proofErr w:type="spellEnd"/>
      <w:r w:rsidRPr="008A2FDD">
        <w:t>)</w:t>
      </w:r>
      <w:r w:rsidRPr="008A2FDD">
        <w:rPr>
          <w:sz w:val="22"/>
          <w:szCs w:val="22"/>
        </w:rPr>
        <w:t>.</w:t>
      </w:r>
    </w:p>
    <w:p w:rsidR="006C0986" w:rsidRDefault="006C0986" w:rsidP="006C0986">
      <w:pPr>
        <w:widowControl w:val="0"/>
        <w:spacing w:after="120"/>
        <w:jc w:val="both"/>
        <w:rPr>
          <w:sz w:val="22"/>
          <w:szCs w:val="22"/>
        </w:rPr>
      </w:pPr>
      <w:r w:rsidRPr="002F3E5E">
        <w:rPr>
          <w:sz w:val="22"/>
          <w:szCs w:val="22"/>
        </w:rPr>
        <w:t xml:space="preserve">e che nulla osta ai fini </w:t>
      </w:r>
      <w:r w:rsidR="00B176A6" w:rsidRPr="002F3E5E">
        <w:rPr>
          <w:sz w:val="22"/>
          <w:szCs w:val="22"/>
        </w:rPr>
        <w:t>dell’art</w:t>
      </w:r>
      <w:r w:rsidR="00B176A6">
        <w:rPr>
          <w:sz w:val="22"/>
          <w:szCs w:val="22"/>
        </w:rPr>
        <w:t>.</w:t>
      </w:r>
      <w:r w:rsidR="00B176A6" w:rsidRPr="002F3E5E">
        <w:rPr>
          <w:sz w:val="22"/>
          <w:szCs w:val="22"/>
        </w:rPr>
        <w:t xml:space="preserve"> </w:t>
      </w:r>
      <w:r w:rsidRPr="002F3E5E">
        <w:rPr>
          <w:sz w:val="22"/>
          <w:szCs w:val="22"/>
        </w:rPr>
        <w:t>67</w:t>
      </w:r>
      <w:r w:rsidR="005659BD">
        <w:rPr>
          <w:sz w:val="22"/>
          <w:szCs w:val="22"/>
        </w:rPr>
        <w:t>,</w:t>
      </w:r>
      <w:r w:rsidRPr="002F3E5E">
        <w:rPr>
          <w:sz w:val="22"/>
          <w:szCs w:val="22"/>
        </w:rPr>
        <w:t xml:space="preserve"> D.Lgs. 6 settembre 2011, n. 159  e successive modificazioni.</w:t>
      </w:r>
    </w:p>
    <w:p w:rsidR="005659BD" w:rsidRPr="004F4C3B" w:rsidRDefault="005659BD" w:rsidP="006C0986">
      <w:pPr>
        <w:widowControl w:val="0"/>
        <w:spacing w:after="120"/>
        <w:jc w:val="both"/>
        <w:rPr>
          <w:sz w:val="22"/>
          <w:szCs w:val="22"/>
        </w:rPr>
      </w:pPr>
    </w:p>
    <w:p w:rsidR="005659BD" w:rsidRPr="002F3E5E" w:rsidRDefault="00912A1A" w:rsidP="005659BD">
      <w:pPr>
        <w:numPr>
          <w:ilvl w:val="0"/>
          <w:numId w:val="14"/>
        </w:numPr>
        <w:tabs>
          <w:tab w:val="clear" w:pos="360"/>
          <w:tab w:val="num" w:pos="0"/>
        </w:tabs>
        <w:spacing w:after="120" w:line="360" w:lineRule="auto"/>
        <w:jc w:val="both"/>
        <w:rPr>
          <w:color w:val="000000"/>
          <w:sz w:val="22"/>
          <w:szCs w:val="22"/>
        </w:rPr>
      </w:pPr>
      <w:r w:rsidRPr="00CB08E9">
        <w:rPr>
          <w:color w:val="000000"/>
          <w:sz w:val="22"/>
          <w:szCs w:val="22"/>
        </w:rPr>
        <w:t>C</w:t>
      </w:r>
      <w:r w:rsidR="005659BD" w:rsidRPr="00CB08E9">
        <w:rPr>
          <w:color w:val="000000"/>
          <w:sz w:val="22"/>
          <w:szCs w:val="22"/>
        </w:rPr>
        <w:t>he</w:t>
      </w:r>
      <w:r>
        <w:rPr>
          <w:color w:val="000000"/>
          <w:sz w:val="22"/>
          <w:szCs w:val="22"/>
        </w:rPr>
        <w:t xml:space="preserve">, </w:t>
      </w:r>
      <w:r w:rsidRPr="00FA6F85">
        <w:rPr>
          <w:b/>
          <w:sz w:val="22"/>
          <w:szCs w:val="22"/>
        </w:rPr>
        <w:t>ai sensi di quanto previsto all’art. 80 commi 1</w:t>
      </w:r>
      <w:r>
        <w:rPr>
          <w:b/>
          <w:sz w:val="22"/>
          <w:szCs w:val="22"/>
        </w:rPr>
        <w:t>1</w:t>
      </w:r>
      <w:r w:rsidRPr="00FA6F85">
        <w:rPr>
          <w:b/>
          <w:sz w:val="22"/>
          <w:szCs w:val="22"/>
        </w:rPr>
        <w:t>, D.Lgs. 50/2016</w:t>
      </w:r>
      <w:r w:rsidR="005659BD" w:rsidRPr="00CB08E9">
        <w:rPr>
          <w:color w:val="000000"/>
          <w:sz w:val="22"/>
          <w:szCs w:val="22"/>
        </w:rPr>
        <w:t>:</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non 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9" w:anchor="020" w:history="1">
        <w:r w:rsidRPr="000E28FE">
          <w:rPr>
            <w:color w:val="000000"/>
            <w:sz w:val="22"/>
            <w:szCs w:val="22"/>
          </w:rPr>
          <w:t xml:space="preserve">articoli </w:t>
        </w:r>
      </w:hyperlink>
      <w:hyperlink r:id="rId10" w:anchor="020" w:history="1">
        <w:r w:rsidRPr="000E28FE">
          <w:rPr>
            <w:color w:val="000000"/>
            <w:sz w:val="22"/>
            <w:szCs w:val="22"/>
          </w:rPr>
          <w:t>20 e 24</w:t>
        </w:r>
        <w:r w:rsidR="00CD6BA8">
          <w:rPr>
            <w:color w:val="000000"/>
            <w:sz w:val="22"/>
            <w:szCs w:val="22"/>
          </w:rPr>
          <w:t>,</w:t>
        </w:r>
        <w:r w:rsidRPr="000E28FE">
          <w:rPr>
            <w:color w:val="000000"/>
            <w:sz w:val="22"/>
            <w:szCs w:val="22"/>
          </w:rPr>
          <w:t xml:space="preserve"> D.Lgs. 159/2011</w:t>
        </w:r>
      </w:hyperlink>
      <w:r w:rsidRPr="000E28FE">
        <w:rPr>
          <w:color w:val="000000"/>
          <w:sz w:val="22"/>
          <w:szCs w:val="22"/>
        </w:rPr>
        <w:t xml:space="preserve"> ed affidata ad un custode o un amministratore giudiziario, limitatamente a quelle riferite al periodo precedente al predetto affidamento, o finanziario;</w:t>
      </w:r>
    </w:p>
    <w:p w:rsidR="005659BD" w:rsidRPr="000E28FE" w:rsidRDefault="005659BD" w:rsidP="005659BD">
      <w:pPr>
        <w:widowControl w:val="0"/>
        <w:spacing w:after="120"/>
        <w:ind w:left="709" w:hanging="283"/>
        <w:jc w:val="both"/>
        <w:rPr>
          <w:b/>
          <w:i/>
          <w:sz w:val="22"/>
          <w:szCs w:val="22"/>
        </w:rPr>
      </w:pPr>
      <w:r w:rsidRPr="000E28FE">
        <w:rPr>
          <w:b/>
          <w:i/>
          <w:sz w:val="22"/>
          <w:szCs w:val="22"/>
        </w:rPr>
        <w:t>oppure</w:t>
      </w:r>
    </w:p>
    <w:p w:rsidR="005659BD" w:rsidRPr="000E28FE" w:rsidRDefault="005659BD" w:rsidP="005659BD">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11" w:anchor="020" w:history="1">
        <w:r w:rsidRPr="000E28FE">
          <w:rPr>
            <w:color w:val="000000"/>
            <w:sz w:val="22"/>
            <w:szCs w:val="22"/>
          </w:rPr>
          <w:t xml:space="preserve">articoli </w:t>
        </w:r>
      </w:hyperlink>
      <w:hyperlink r:id="rId12" w:anchor="020" w:history="1">
        <w:r w:rsidRPr="000E28FE">
          <w:rPr>
            <w:color w:val="000000"/>
            <w:sz w:val="22"/>
            <w:szCs w:val="22"/>
          </w:rPr>
          <w:t>20 e 24 del D.Lgs. n. 159/2011</w:t>
        </w:r>
      </w:hyperlink>
      <w:r w:rsidRPr="000E28F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6C0986" w:rsidRPr="00256D0F"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both"/>
        <w:rPr>
          <w:rFonts w:ascii="Times New Roman" w:hAnsi="Times New Roman" w:cs="Times New Roman"/>
          <w:bCs/>
          <w:sz w:val="22"/>
          <w:szCs w:val="22"/>
        </w:rPr>
      </w:pPr>
    </w:p>
    <w:p w:rsidR="006C0986" w:rsidRPr="002F3E5E" w:rsidRDefault="006C0986" w:rsidP="006C0986">
      <w:pPr>
        <w:pStyle w:val="axNormal"/>
        <w:widowControl/>
        <w:tabs>
          <w:tab w:val="clear" w:pos="1440"/>
          <w:tab w:val="left" w:pos="282"/>
          <w:tab w:val="left" w:pos="3600"/>
          <w:tab w:val="left" w:pos="5044"/>
          <w:tab w:val="left" w:pos="6477"/>
          <w:tab w:val="left" w:pos="7921"/>
          <w:tab w:val="left" w:pos="9360"/>
        </w:tabs>
        <w:spacing w:after="240"/>
        <w:ind w:left="851"/>
        <w:jc w:val="center"/>
        <w:rPr>
          <w:rFonts w:ascii="Times New Roman" w:hAnsi="Times New Roman" w:cs="Times New Roman"/>
          <w:b/>
          <w:bCs/>
          <w:noProof w:val="0"/>
          <w:sz w:val="22"/>
          <w:szCs w:val="22"/>
        </w:rPr>
      </w:pPr>
      <w:r w:rsidRPr="002F3E5E">
        <w:rPr>
          <w:rFonts w:ascii="Times New Roman" w:hAnsi="Times New Roman" w:cs="Times New Roman"/>
          <w:b/>
          <w:bCs/>
          <w:noProof w:val="0"/>
          <w:sz w:val="22"/>
          <w:szCs w:val="22"/>
        </w:rPr>
        <w:t>DICHIARA</w:t>
      </w:r>
    </w:p>
    <w:p w:rsidR="005659BD" w:rsidRPr="00FA6F85" w:rsidRDefault="005659BD" w:rsidP="005659BD">
      <w:pPr>
        <w:numPr>
          <w:ilvl w:val="0"/>
          <w:numId w:val="14"/>
        </w:numPr>
        <w:tabs>
          <w:tab w:val="clear" w:pos="360"/>
          <w:tab w:val="num" w:pos="0"/>
        </w:tabs>
        <w:spacing w:after="120" w:line="360" w:lineRule="auto"/>
        <w:jc w:val="both"/>
        <w:rPr>
          <w:sz w:val="22"/>
          <w:szCs w:val="22"/>
        </w:rPr>
      </w:pPr>
      <w:r w:rsidRPr="00FA6F85">
        <w:rPr>
          <w:b/>
          <w:sz w:val="22"/>
          <w:szCs w:val="22"/>
        </w:rPr>
        <w:t>ai sensi di quanto previsto all’art. 80 commi 1-2-3-4-5 e 12, D.Lgs. 50/2016</w:t>
      </w:r>
      <w:r w:rsidRPr="00FA6F85">
        <w:rPr>
          <w:sz w:val="22"/>
          <w:szCs w:val="22"/>
        </w:rPr>
        <w:t>, in capo all’operatore economico, alla data della presente dichiarazione non sussiste alcun motivo di esclusione dalla partecipazione a una procedura d’appalto o concessione, in particolare:</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.1</w:t>
      </w:r>
      <w:r w:rsidRPr="00FA6F85">
        <w:rPr>
          <w:sz w:val="22"/>
          <w:szCs w:val="22"/>
        </w:rPr>
        <w:t xml:space="preserve"> ai sensi di quanto previsto al </w:t>
      </w:r>
      <w:r w:rsidRPr="00FA6F85">
        <w:rPr>
          <w:b/>
          <w:sz w:val="22"/>
          <w:szCs w:val="22"/>
        </w:rPr>
        <w:t>all’art. 80, comma 1, D.Lgs. 50/2016</w:t>
      </w:r>
      <w:r w:rsidRPr="00FA6F85">
        <w:rPr>
          <w:rStyle w:val="Rimandonotaapidipagina"/>
          <w:b/>
          <w:sz w:val="22"/>
          <w:szCs w:val="22"/>
        </w:rPr>
        <w:footnoteReference w:id="5"/>
      </w:r>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.1.1</w:t>
      </w:r>
      <w:r w:rsidRPr="00FA6F85">
        <w:rPr>
          <w:sz w:val="22"/>
          <w:szCs w:val="22"/>
        </w:rPr>
        <w:t xml:space="preserve"> nei propri confronti:</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3" w:anchor="353" w:history="1">
        <w:r w:rsidRPr="00FA6F85">
          <w:rPr>
            <w:sz w:val="22"/>
            <w:szCs w:val="22"/>
          </w:rPr>
          <w:t>353, 353-bis, 354, 355 e 356, codice penale</w:t>
        </w:r>
      </w:hyperlink>
      <w:r w:rsidRPr="00FA6F85">
        <w:rPr>
          <w:sz w:val="22"/>
          <w:szCs w:val="22"/>
        </w:rPr>
        <w:t xml:space="preserve"> nonché all’</w:t>
      </w:r>
      <w:hyperlink r:id="rId14"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after="120" w:line="360" w:lineRule="auto"/>
        <w:ind w:left="1276" w:hanging="284"/>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t xml:space="preserve"> </w:t>
      </w:r>
      <w:r w:rsidRPr="00FA6F85">
        <w:rPr>
          <w:sz w:val="22"/>
          <w:szCs w:val="22"/>
        </w:rPr>
        <w:t>sussistono i provvedimenti</w:t>
      </w:r>
      <w:r w:rsidRPr="00FA6F85">
        <w:rPr>
          <w:rStyle w:val="Rimandonotaapidipagina"/>
          <w:sz w:val="22"/>
          <w:szCs w:val="22"/>
        </w:rPr>
        <w:footnoteReference w:id="6"/>
      </w:r>
      <w:r w:rsidRPr="00FA6F85">
        <w:rPr>
          <w:sz w:val="22"/>
          <w:szCs w:val="22"/>
        </w:rPr>
        <w:t>:</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sz w:val="22"/>
          <w:szCs w:val="22"/>
        </w:rPr>
        <w:tab/>
        <w:t>sentenze definitive di condanna passate in giudicato;</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sz w:val="22"/>
          <w:szCs w:val="22"/>
        </w:rPr>
        <w:tab/>
        <w:t>decreti penali di condanna divenuti irrevocabili;</w:t>
      </w:r>
    </w:p>
    <w:p w:rsidR="005659BD" w:rsidRPr="00FA6F85" w:rsidRDefault="005659BD" w:rsidP="005659BD">
      <w:pPr>
        <w:widowControl w:val="0"/>
        <w:spacing w:line="360" w:lineRule="auto"/>
        <w:ind w:left="1701" w:hanging="425"/>
        <w:jc w:val="both"/>
        <w:rPr>
          <w:sz w:val="22"/>
          <w:szCs w:val="22"/>
        </w:rPr>
      </w:pPr>
      <w:r w:rsidRPr="00FA6F85">
        <w:rPr>
          <w:b/>
          <w:bCs/>
          <w:sz w:val="22"/>
          <w:szCs w:val="22"/>
        </w:rPr>
        <w:t>□</w:t>
      </w:r>
      <w:r w:rsidRPr="00FA6F85">
        <w:rPr>
          <w:b/>
          <w:bCs/>
          <w:sz w:val="22"/>
          <w:szCs w:val="22"/>
        </w:rPr>
        <w:tab/>
      </w:r>
      <w:r w:rsidRPr="00FA6F85">
        <w:rPr>
          <w:sz w:val="22"/>
          <w:szCs w:val="22"/>
        </w:rPr>
        <w:t>sentenze di applicazione della pena su richiesta ai sensi dell’articolo 444 del codice di procedura penale.</w:t>
      </w:r>
    </w:p>
    <w:p w:rsidR="005659BD" w:rsidRPr="00FA6F85" w:rsidRDefault="005659BD" w:rsidP="005659BD">
      <w:pPr>
        <w:widowControl w:val="0"/>
        <w:spacing w:after="120" w:line="360" w:lineRule="auto"/>
        <w:ind w:left="1701" w:hanging="425"/>
        <w:jc w:val="both"/>
        <w:rPr>
          <w:sz w:val="22"/>
          <w:szCs w:val="22"/>
        </w:rPr>
      </w:pPr>
      <w:r w:rsidRPr="00FA6F85">
        <w:rPr>
          <w:sz w:val="22"/>
          <w:szCs w:val="22"/>
        </w:rPr>
        <w:t>per i reati ___________________________________________________</w:t>
      </w:r>
    </w:p>
    <w:p w:rsidR="005659BD" w:rsidRPr="00FA6F85" w:rsidRDefault="005659BD" w:rsidP="005659BD">
      <w:pPr>
        <w:widowControl w:val="0"/>
        <w:tabs>
          <w:tab w:val="left" w:pos="993"/>
          <w:tab w:val="left" w:pos="1276"/>
          <w:tab w:val="left" w:pos="1418"/>
          <w:tab w:val="left" w:pos="1560"/>
        </w:tabs>
        <w:spacing w:after="120" w:line="360" w:lineRule="auto"/>
        <w:ind w:left="992"/>
        <w:jc w:val="both"/>
        <w:rPr>
          <w:sz w:val="22"/>
          <w:szCs w:val="22"/>
        </w:rPr>
      </w:pPr>
      <w:r>
        <w:rPr>
          <w:b/>
          <w:sz w:val="22"/>
          <w:szCs w:val="22"/>
        </w:rPr>
        <w:t>3</w:t>
      </w:r>
      <w:r w:rsidRPr="00FA6F85">
        <w:rPr>
          <w:b/>
          <w:sz w:val="22"/>
          <w:szCs w:val="22"/>
        </w:rPr>
        <w:t>.1.2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7"/>
      </w:r>
      <w:r w:rsidRPr="00FA6F85">
        <w:rPr>
          <w:color w:val="000000"/>
          <w:sz w:val="22"/>
          <w:szCs w:val="22"/>
        </w:rPr>
        <w:t>:</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5" w:anchor="353" w:history="1">
        <w:r w:rsidRPr="00FA6F85">
          <w:rPr>
            <w:sz w:val="22"/>
            <w:szCs w:val="22"/>
          </w:rPr>
          <w:t>353, 353-bis, 354, 355 e 356, codice penale</w:t>
        </w:r>
      </w:hyperlink>
      <w:r w:rsidRPr="00FA6F85">
        <w:rPr>
          <w:sz w:val="22"/>
          <w:szCs w:val="22"/>
        </w:rPr>
        <w:t xml:space="preserve"> nonché all’</w:t>
      </w:r>
      <w:hyperlink r:id="rId16" w:anchor="2635" w:history="1">
        <w:r w:rsidRPr="00FA6F85">
          <w:rPr>
            <w:sz w:val="22"/>
            <w:szCs w:val="22"/>
          </w:rPr>
          <w:t>art. 2635, codice civile</w:t>
        </w:r>
      </w:hyperlink>
      <w:r w:rsidRPr="00FA6F85">
        <w:rPr>
          <w:sz w:val="22"/>
          <w:szCs w:val="22"/>
        </w:rPr>
        <w:t>;</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D.Lgs. 109/2007 e s.m.i.; </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D.Lgs. 24/2014.;</w:t>
      </w:r>
    </w:p>
    <w:p w:rsidR="005659BD" w:rsidRPr="00FA6F85" w:rsidRDefault="005659BD" w:rsidP="005659BD">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5659BD" w:rsidRPr="00FA6F85" w:rsidRDefault="005659BD" w:rsidP="005659BD">
      <w:pPr>
        <w:widowControl w:val="0"/>
        <w:tabs>
          <w:tab w:val="left" w:pos="1276"/>
        </w:tabs>
        <w:spacing w:line="360" w:lineRule="auto"/>
        <w:ind w:left="1276" w:hanging="283"/>
        <w:jc w:val="both"/>
        <w:rPr>
          <w:b/>
          <w:i/>
          <w:sz w:val="22"/>
          <w:szCs w:val="22"/>
        </w:rPr>
      </w:pPr>
      <w:r w:rsidRPr="00FA6F85">
        <w:rPr>
          <w:b/>
          <w:i/>
          <w:sz w:val="22"/>
          <w:szCs w:val="22"/>
        </w:rPr>
        <w:t>oppure</w:t>
      </w:r>
    </w:p>
    <w:p w:rsidR="005659BD" w:rsidRPr="00FA6F85" w:rsidRDefault="005659BD" w:rsidP="005659BD">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.2</w:t>
      </w:r>
      <w:r w:rsidRPr="00FA6F85">
        <w:rPr>
          <w:sz w:val="22"/>
          <w:szCs w:val="22"/>
        </w:rPr>
        <w:t xml:space="preserve"> ai sensi di quanto previsto al </w:t>
      </w:r>
      <w:r w:rsidRPr="00FA6F85">
        <w:rPr>
          <w:b/>
          <w:sz w:val="22"/>
          <w:szCs w:val="22"/>
        </w:rPr>
        <w:t>all’art. 80, comma 2, D.Lgs. 50/2016</w:t>
      </w:r>
      <w:r w:rsidRPr="00FA6F85">
        <w:rPr>
          <w:sz w:val="22"/>
          <w:szCs w:val="22"/>
        </w:rPr>
        <w:t>:</w:t>
      </w:r>
    </w:p>
    <w:p w:rsidR="005659BD" w:rsidRPr="00FA6F85" w:rsidRDefault="005659BD" w:rsidP="005659BD">
      <w:pPr>
        <w:widowControl w:val="0"/>
        <w:tabs>
          <w:tab w:val="left" w:pos="1560"/>
        </w:tabs>
        <w:spacing w:after="120" w:line="360" w:lineRule="auto"/>
        <w:ind w:left="992"/>
        <w:jc w:val="both"/>
        <w:rPr>
          <w:sz w:val="22"/>
          <w:szCs w:val="22"/>
        </w:rPr>
      </w:pPr>
      <w:r>
        <w:rPr>
          <w:b/>
          <w:sz w:val="22"/>
          <w:szCs w:val="22"/>
        </w:rPr>
        <w:t>3</w:t>
      </w:r>
      <w:r w:rsidRPr="00FA6F85">
        <w:rPr>
          <w:b/>
          <w:sz w:val="22"/>
          <w:szCs w:val="22"/>
        </w:rPr>
        <w:t>.2.1</w:t>
      </w:r>
      <w:r w:rsidRPr="00FA6F85">
        <w:rPr>
          <w:sz w:val="22"/>
          <w:szCs w:val="22"/>
        </w:rPr>
        <w:t xml:space="preserve"> nei propri confronti non ricorre alcuna delle cause ostative previste dall’art. 67, D.Lgs. 159/2011 o di un tentativo di infiltrazione mafiosa di cui all’</w:t>
      </w:r>
      <w:hyperlink r:id="rId17"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.2.2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8"/>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18" w:anchor="084" w:history="1">
        <w:r w:rsidRPr="00FA6F85">
          <w:rPr>
            <w:sz w:val="22"/>
            <w:szCs w:val="22"/>
          </w:rPr>
          <w:t>art. 84, comma 4, medesimo decreto</w:t>
        </w:r>
      </w:hyperlink>
      <w:r w:rsidRPr="00FA6F85">
        <w:rPr>
          <w:sz w:val="22"/>
          <w:szCs w:val="22"/>
        </w:rPr>
        <w:t>;</w:t>
      </w:r>
    </w:p>
    <w:p w:rsidR="005659BD" w:rsidRPr="00FA6F85" w:rsidRDefault="005659BD" w:rsidP="005659BD">
      <w:pPr>
        <w:widowControl w:val="0"/>
        <w:tabs>
          <w:tab w:val="left" w:pos="851"/>
        </w:tabs>
        <w:spacing w:line="360" w:lineRule="auto"/>
        <w:ind w:left="1418" w:hanging="425"/>
        <w:jc w:val="both"/>
        <w:rPr>
          <w:b/>
          <w:i/>
          <w:sz w:val="22"/>
          <w:szCs w:val="22"/>
        </w:rPr>
      </w:pPr>
      <w:r w:rsidRPr="00FA6F85">
        <w:rPr>
          <w:b/>
          <w:i/>
          <w:sz w:val="22"/>
          <w:szCs w:val="22"/>
        </w:rPr>
        <w:t>oppure</w:t>
      </w:r>
    </w:p>
    <w:p w:rsidR="005659BD" w:rsidRPr="00FA6F85" w:rsidRDefault="005659BD" w:rsidP="005659BD">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la situazione </w:t>
      </w:r>
      <w:r w:rsidRPr="00FA6F85">
        <w:rPr>
          <w:bCs/>
          <w:sz w:val="22"/>
          <w:szCs w:val="22"/>
        </w:rPr>
        <w:t>giuridica</w:t>
      </w:r>
      <w:r w:rsidRPr="00FA6F85">
        <w:rPr>
          <w:sz w:val="22"/>
          <w:szCs w:val="22"/>
        </w:rPr>
        <w:t xml:space="preserve"> relativa alla sussistenza delle cause ostative previste dall’art. 67, D.Lgs. 159/2011 o di un tentativo di infiltrazione mafiosa di cui all’</w:t>
      </w:r>
      <w:hyperlink r:id="rId19" w:anchor="084" w:history="1">
        <w:r w:rsidRPr="00FA6F85">
          <w:rPr>
            <w:sz w:val="22"/>
            <w:szCs w:val="22"/>
          </w:rPr>
          <w:t>art. 84, comma 4, medesimo decreto</w:t>
        </w:r>
      </w:hyperlink>
      <w:r w:rsidRPr="00FA6F85">
        <w:rPr>
          <w:sz w:val="22"/>
          <w:szCs w:val="22"/>
        </w:rPr>
        <w:t xml:space="preserve"> è dichiarata singolarmente dagli stessi soggetti con apposito modello in allegato alla presente dichiarazione (Modello C).</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.3</w:t>
      </w:r>
      <w:r w:rsidRPr="00FA6F85">
        <w:rPr>
          <w:sz w:val="22"/>
          <w:szCs w:val="22"/>
        </w:rPr>
        <w:t xml:space="preserve"> ai sensi di quanto previsto al </w:t>
      </w:r>
      <w:r w:rsidRPr="00FA6F85">
        <w:rPr>
          <w:b/>
          <w:sz w:val="22"/>
          <w:szCs w:val="22"/>
        </w:rPr>
        <w:t>all’art. 80, comma 3, D.Lgs. 50/2016</w:t>
      </w:r>
      <w:r w:rsidRPr="00FA6F85">
        <w:rPr>
          <w:sz w:val="22"/>
          <w:szCs w:val="22"/>
        </w:rPr>
        <w:t xml:space="preserve">: </w:t>
      </w:r>
    </w:p>
    <w:p w:rsidR="005659BD" w:rsidRPr="00FA6F85" w:rsidRDefault="005659BD" w:rsidP="005659BD">
      <w:pPr>
        <w:widowControl w:val="0"/>
        <w:tabs>
          <w:tab w:val="left" w:pos="1560"/>
        </w:tabs>
        <w:spacing w:line="360" w:lineRule="auto"/>
        <w:ind w:left="992"/>
        <w:jc w:val="both"/>
        <w:rPr>
          <w:sz w:val="22"/>
          <w:szCs w:val="22"/>
        </w:rPr>
      </w:pPr>
      <w:r>
        <w:rPr>
          <w:b/>
          <w:sz w:val="22"/>
          <w:szCs w:val="22"/>
        </w:rPr>
        <w:t>3</w:t>
      </w:r>
      <w:r w:rsidRPr="00FA6F85">
        <w:rPr>
          <w:b/>
          <w:sz w:val="22"/>
          <w:szCs w:val="22"/>
        </w:rPr>
        <w:t xml:space="preserve">.3.1 </w:t>
      </w:r>
      <w:r w:rsidRPr="00FA6F85">
        <w:rPr>
          <w:sz w:val="22"/>
          <w:szCs w:val="22"/>
        </w:rPr>
        <w:t xml:space="preserve">per quanto a sua conoscenza, nell’anno antecedente la data della pubblicazione del bando di gara: </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sono cessati</w:t>
      </w:r>
      <w:r w:rsidRPr="00FA6F85">
        <w:rPr>
          <w:b/>
          <w:bCs/>
          <w:sz w:val="22"/>
          <w:szCs w:val="22"/>
        </w:rPr>
        <w:t xml:space="preserve"> </w:t>
      </w:r>
      <w:r w:rsidRPr="00FA6F85">
        <w:rPr>
          <w:sz w:val="22"/>
          <w:szCs w:val="22"/>
        </w:rPr>
        <w:t xml:space="preserve">dalla carica titolari/ soci/ membri del consiglio di amministrazione cui sia stata conferita la legale rappresentanza, di direzione o di vigilanza o dei soggetti muniti di poteri di </w:t>
      </w:r>
      <w:r w:rsidRPr="00FA6F85">
        <w:rPr>
          <w:color w:val="000000"/>
          <w:sz w:val="22"/>
          <w:szCs w:val="22"/>
        </w:rPr>
        <w:t>rappresentanza</w:t>
      </w:r>
      <w:r w:rsidRPr="00FA6F85">
        <w:rPr>
          <w:sz w:val="22"/>
          <w:szCs w:val="22"/>
        </w:rPr>
        <w:t>, di direzione o di controllo, del direttore tecnico;</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sono cessati</w:t>
      </w:r>
      <w:r w:rsidRPr="00FA6F85">
        <w:rPr>
          <w:sz w:val="22"/>
          <w:szCs w:val="22"/>
        </w:rPr>
        <w:t xml:space="preserve"> dalla </w:t>
      </w:r>
      <w:r w:rsidRPr="00FA6F85">
        <w:rPr>
          <w:bCs/>
          <w:sz w:val="22"/>
          <w:szCs w:val="22"/>
        </w:rPr>
        <w:t>carica</w:t>
      </w:r>
      <w:r w:rsidRPr="00FA6F85">
        <w:rPr>
          <w:sz w:val="22"/>
          <w:szCs w:val="22"/>
        </w:rPr>
        <w:t xml:space="preserve"> </w:t>
      </w:r>
      <w:r w:rsidRPr="00FA6F85">
        <w:rPr>
          <w:color w:val="000000"/>
          <w:sz w:val="22"/>
          <w:szCs w:val="22"/>
        </w:rPr>
        <w:t>societaria</w:t>
      </w:r>
      <w:r w:rsidRPr="00FA6F85">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701"/>
        <w:jc w:val="both"/>
        <w:rPr>
          <w:sz w:val="22"/>
          <w:szCs w:val="22"/>
        </w:rPr>
      </w:pPr>
      <w:r w:rsidRPr="00FA6F85">
        <w:rPr>
          <w:sz w:val="22"/>
          <w:szCs w:val="22"/>
        </w:rPr>
        <w:t>e che</w:t>
      </w:r>
      <w:r w:rsidRPr="00FA6F85">
        <w:rPr>
          <w:rStyle w:val="Rimandonotaapidipagina"/>
          <w:sz w:val="22"/>
          <w:szCs w:val="22"/>
        </w:rPr>
        <w:footnoteReference w:id="9"/>
      </w:r>
      <w:r w:rsidRPr="00FA6F85">
        <w:rPr>
          <w:sz w:val="22"/>
          <w:szCs w:val="22"/>
        </w:rPr>
        <w:t>:</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non sussistono in </w:t>
      </w:r>
      <w:r w:rsidRPr="00FA6F85">
        <w:rPr>
          <w:color w:val="000000"/>
          <w:sz w:val="22"/>
          <w:szCs w:val="22"/>
        </w:rPr>
        <w:t>capo</w:t>
      </w:r>
      <w:r w:rsidRPr="00FA6F85">
        <w:rPr>
          <w:sz w:val="22"/>
          <w:szCs w:val="22"/>
        </w:rPr>
        <w:t xml:space="preserve"> ai soggetti cessati dalla carica nell’anno antecedente alla data della pubblicazione del Bando di gara e sopra indicati condizioni ostative di cui all’art. 80, comma 2, D.Lgs. 50/2016. </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0"/>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pStyle w:val="Corpotesto"/>
        <w:tabs>
          <w:tab w:val="left" w:pos="360"/>
          <w:tab w:val="left" w:pos="1260"/>
          <w:tab w:val="left" w:pos="1440"/>
        </w:tabs>
        <w:spacing w:before="120" w:line="360" w:lineRule="auto"/>
        <w:ind w:left="1418" w:firstLine="23"/>
        <w:rPr>
          <w:rFonts w:ascii="Times New Roman" w:hAnsi="Times New Roman"/>
          <w:sz w:val="22"/>
          <w:szCs w:val="22"/>
        </w:rPr>
      </w:pPr>
      <w:r w:rsidRPr="00FA6F85">
        <w:rPr>
          <w:rFonts w:ascii="Times New Roman" w:hAnsi="Times New Roman"/>
          <w:sz w:val="22"/>
          <w:szCs w:val="22"/>
        </w:rPr>
        <w:t>le seguenti condizioni ostative</w:t>
      </w:r>
      <w:r w:rsidRPr="00FA6F85">
        <w:rPr>
          <w:rStyle w:val="Rimandonotaapidipagina"/>
          <w:sz w:val="22"/>
          <w:szCs w:val="22"/>
        </w:rPr>
        <w:footnoteReference w:id="11"/>
      </w:r>
      <w:r w:rsidRPr="00FA6F85">
        <w:rPr>
          <w:rFonts w:ascii="Times New Roman" w:hAnsi="Times New Roman"/>
          <w:sz w:val="22"/>
          <w:szCs w:val="22"/>
        </w:rPr>
        <w:t>:</w:t>
      </w:r>
      <w:r w:rsidRPr="00FA6F85">
        <w:rPr>
          <w:rFonts w:ascii="Times New Roman" w:hAnsi="Times New Roman"/>
          <w:sz w:val="22"/>
          <w:szCs w:val="22"/>
        </w:rPr>
        <w:tab/>
        <w:t xml:space="preserve"> ____________________________________________________________________</w:t>
      </w:r>
      <w:r w:rsidRPr="00FA6F85">
        <w:rPr>
          <w:rFonts w:ascii="Times New Roman" w:hAnsi="Times New Roman"/>
          <w:sz w:val="22"/>
          <w:szCs w:val="22"/>
        </w:rPr>
        <w:br/>
      </w:r>
      <w:r w:rsidRPr="00FA6F85">
        <w:rPr>
          <w:rFonts w:ascii="Times New Roman" w:hAnsi="Times New Roman"/>
          <w:sz w:val="22"/>
          <w:szCs w:val="22"/>
        </w:rPr>
        <w:tab/>
        <w:t>e che - in tal caso</w:t>
      </w:r>
      <w:r w:rsidRPr="00FA6F85">
        <w:rPr>
          <w:rStyle w:val="Rimandonotaapidipagina"/>
          <w:sz w:val="22"/>
          <w:szCs w:val="22"/>
        </w:rPr>
        <w:footnoteReference w:id="12"/>
      </w:r>
      <w:r w:rsidRPr="00FA6F85">
        <w:rPr>
          <w:rFonts w:ascii="Times New Roman" w:hAnsi="Times New Roman"/>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hanging="425"/>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è intervenuta la depenalizzazione del reato/ la riabilitazione ai sensi dell’art. 178, c.p.p. / l’estinzione del reato e dei suoi effetti ai sensi dell’art. 445, comma 2, c.p.p. / la revoca della condanna.</w:t>
      </w:r>
    </w:p>
    <w:p w:rsidR="005659BD" w:rsidRPr="00FA6F85" w:rsidRDefault="005659BD" w:rsidP="005659BD">
      <w:pPr>
        <w:widowControl w:val="0"/>
        <w:tabs>
          <w:tab w:val="left" w:pos="1560"/>
        </w:tabs>
        <w:spacing w:after="120" w:line="360" w:lineRule="auto"/>
        <w:ind w:left="992"/>
        <w:jc w:val="both"/>
        <w:rPr>
          <w:b/>
          <w:sz w:val="22"/>
          <w:szCs w:val="22"/>
        </w:rPr>
      </w:pPr>
      <w:r>
        <w:rPr>
          <w:b/>
          <w:sz w:val="22"/>
          <w:szCs w:val="22"/>
        </w:rPr>
        <w:t>3</w:t>
      </w:r>
      <w:r w:rsidRPr="00FA6F85">
        <w:rPr>
          <w:b/>
          <w:sz w:val="22"/>
          <w:szCs w:val="22"/>
        </w:rPr>
        <w:t xml:space="preserve">.3.2 </w:t>
      </w:r>
      <w:r w:rsidRPr="00FA6F85">
        <w:rPr>
          <w:i/>
          <w:sz w:val="22"/>
          <w:szCs w:val="22"/>
        </w:rPr>
        <w:t>[In caso di società incorporate/fuse/cedute]</w:t>
      </w:r>
      <w:r w:rsidRPr="00FA6F85">
        <w:rPr>
          <w:b/>
          <w:sz w:val="22"/>
          <w:szCs w:val="22"/>
        </w:rPr>
        <w:t xml:space="preserve"> </w:t>
      </w:r>
      <w:r w:rsidRPr="00FA6F85">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after="120"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after="120" w:line="360" w:lineRule="auto"/>
              <w:jc w:val="both"/>
              <w:rPr>
                <w:sz w:val="22"/>
                <w:szCs w:val="22"/>
              </w:rPr>
            </w:pPr>
          </w:p>
        </w:tc>
        <w:tc>
          <w:tcPr>
            <w:tcW w:w="691" w:type="pct"/>
            <w:shd w:val="clear" w:color="auto" w:fill="auto"/>
          </w:tcPr>
          <w:p w:rsidR="005659BD" w:rsidRPr="00FA6F85" w:rsidRDefault="005659BD" w:rsidP="005659BD">
            <w:pPr>
              <w:spacing w:after="120" w:line="360" w:lineRule="auto"/>
              <w:jc w:val="both"/>
              <w:rPr>
                <w:sz w:val="22"/>
                <w:szCs w:val="22"/>
              </w:rPr>
            </w:pPr>
          </w:p>
        </w:tc>
        <w:tc>
          <w:tcPr>
            <w:tcW w:w="894" w:type="pct"/>
            <w:shd w:val="clear" w:color="auto" w:fill="auto"/>
          </w:tcPr>
          <w:p w:rsidR="005659BD" w:rsidRPr="00FA6F85" w:rsidRDefault="005659BD" w:rsidP="005659BD">
            <w:pPr>
              <w:spacing w:after="120" w:line="360" w:lineRule="auto"/>
              <w:jc w:val="both"/>
              <w:rPr>
                <w:sz w:val="22"/>
                <w:szCs w:val="22"/>
              </w:rPr>
            </w:pPr>
          </w:p>
        </w:tc>
        <w:tc>
          <w:tcPr>
            <w:tcW w:w="824" w:type="pct"/>
          </w:tcPr>
          <w:p w:rsidR="005659BD" w:rsidRPr="00FA6F85" w:rsidRDefault="005659BD" w:rsidP="005659BD">
            <w:pPr>
              <w:spacing w:after="120" w:line="360" w:lineRule="auto"/>
              <w:jc w:val="both"/>
              <w:rPr>
                <w:sz w:val="22"/>
                <w:szCs w:val="22"/>
              </w:rPr>
            </w:pPr>
          </w:p>
        </w:tc>
        <w:tc>
          <w:tcPr>
            <w:tcW w:w="899" w:type="pct"/>
            <w:shd w:val="clear" w:color="auto" w:fill="auto"/>
          </w:tcPr>
          <w:p w:rsidR="005659BD" w:rsidRPr="00FA6F85" w:rsidRDefault="005659BD" w:rsidP="005659BD">
            <w:pPr>
              <w:spacing w:after="120" w:line="360" w:lineRule="auto"/>
              <w:jc w:val="both"/>
              <w:rPr>
                <w:sz w:val="22"/>
                <w:szCs w:val="22"/>
              </w:rPr>
            </w:pPr>
          </w:p>
        </w:tc>
        <w:tc>
          <w:tcPr>
            <w:tcW w:w="898" w:type="pct"/>
          </w:tcPr>
          <w:p w:rsidR="005659BD" w:rsidRPr="00FA6F85" w:rsidRDefault="005659BD" w:rsidP="005659BD">
            <w:pPr>
              <w:spacing w:after="120" w:line="360" w:lineRule="auto"/>
              <w:jc w:val="both"/>
              <w:rPr>
                <w:sz w:val="22"/>
                <w:szCs w:val="22"/>
              </w:rPr>
            </w:pPr>
          </w:p>
        </w:tc>
      </w:tr>
    </w:tbl>
    <w:p w:rsidR="005659BD" w:rsidRPr="00FA6F85" w:rsidRDefault="005659BD" w:rsidP="005659BD">
      <w:pPr>
        <w:widowControl w:val="0"/>
        <w:spacing w:before="120" w:line="360" w:lineRule="auto"/>
        <w:ind w:left="1418" w:hanging="425"/>
        <w:rPr>
          <w:sz w:val="22"/>
          <w:szCs w:val="22"/>
        </w:rPr>
      </w:pPr>
      <w:r w:rsidRPr="00FA6F85">
        <w:rPr>
          <w:sz w:val="22"/>
          <w:szCs w:val="22"/>
        </w:rPr>
        <w:t>e, per quanto a propria conoscenza:</w:t>
      </w:r>
    </w:p>
    <w:p w:rsidR="005659BD" w:rsidRPr="00FA6F85" w:rsidRDefault="005659BD" w:rsidP="005659BD">
      <w:pPr>
        <w:spacing w:after="120" w:line="360" w:lineRule="auto"/>
        <w:ind w:left="1418" w:hanging="425"/>
        <w:jc w:val="both"/>
        <w:rPr>
          <w:sz w:val="22"/>
          <w:szCs w:val="22"/>
        </w:rPr>
      </w:pPr>
      <w:r w:rsidRPr="00FA6F85">
        <w:rPr>
          <w:b/>
          <w:bCs/>
          <w:sz w:val="22"/>
          <w:szCs w:val="22"/>
        </w:rPr>
        <w:t xml:space="preserve">□ </w:t>
      </w:r>
      <w:r w:rsidRPr="00FA6F85">
        <w:rPr>
          <w:b/>
          <w:bCs/>
          <w:sz w:val="22"/>
          <w:szCs w:val="22"/>
        </w:rPr>
        <w:tab/>
      </w:r>
      <w:r w:rsidRPr="00FA6F85">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3"/>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5659BD" w:rsidRPr="00FA6F85" w:rsidTr="005659BD">
        <w:tc>
          <w:tcPr>
            <w:tcW w:w="794" w:type="pct"/>
            <w:shd w:val="clear" w:color="auto" w:fill="BFBFBF"/>
          </w:tcPr>
          <w:p w:rsidR="005659BD" w:rsidRPr="00FA6F85" w:rsidRDefault="005659BD" w:rsidP="005659BD">
            <w:pPr>
              <w:spacing w:line="360" w:lineRule="auto"/>
              <w:jc w:val="both"/>
              <w:rPr>
                <w:b/>
                <w:sz w:val="22"/>
                <w:szCs w:val="22"/>
              </w:rPr>
            </w:pPr>
            <w:r w:rsidRPr="00FA6F85">
              <w:rPr>
                <w:b/>
                <w:sz w:val="22"/>
                <w:szCs w:val="22"/>
              </w:rPr>
              <w:t>cognome e nome</w:t>
            </w:r>
          </w:p>
        </w:tc>
        <w:tc>
          <w:tcPr>
            <w:tcW w:w="691" w:type="pct"/>
            <w:shd w:val="clear" w:color="auto" w:fill="BFBFBF"/>
          </w:tcPr>
          <w:p w:rsidR="005659BD" w:rsidRPr="00FA6F85" w:rsidRDefault="005659BD" w:rsidP="005659BD">
            <w:pPr>
              <w:spacing w:line="360" w:lineRule="auto"/>
              <w:jc w:val="both"/>
              <w:rPr>
                <w:b/>
                <w:sz w:val="22"/>
                <w:szCs w:val="22"/>
              </w:rPr>
            </w:pPr>
            <w:r w:rsidRPr="00FA6F85">
              <w:rPr>
                <w:b/>
                <w:sz w:val="22"/>
                <w:szCs w:val="22"/>
              </w:rPr>
              <w:t>codice fiscale</w:t>
            </w:r>
          </w:p>
        </w:tc>
        <w:tc>
          <w:tcPr>
            <w:tcW w:w="894" w:type="pct"/>
            <w:shd w:val="clear" w:color="auto" w:fill="BFBFBF"/>
          </w:tcPr>
          <w:p w:rsidR="005659BD" w:rsidRPr="00FA6F85" w:rsidRDefault="005659BD" w:rsidP="005659BD">
            <w:pPr>
              <w:spacing w:line="360" w:lineRule="auto"/>
              <w:jc w:val="both"/>
              <w:rPr>
                <w:b/>
                <w:sz w:val="22"/>
                <w:szCs w:val="22"/>
              </w:rPr>
            </w:pPr>
            <w:r w:rsidRPr="00FA6F85">
              <w:rPr>
                <w:b/>
                <w:sz w:val="22"/>
                <w:szCs w:val="22"/>
              </w:rPr>
              <w:t>luogo e data di nascita</w:t>
            </w:r>
          </w:p>
        </w:tc>
        <w:tc>
          <w:tcPr>
            <w:tcW w:w="824" w:type="pct"/>
            <w:shd w:val="clear" w:color="auto" w:fill="BFBFBF"/>
          </w:tcPr>
          <w:p w:rsidR="005659BD" w:rsidRPr="00FA6F85" w:rsidRDefault="005659BD" w:rsidP="005659BD">
            <w:pPr>
              <w:spacing w:line="360" w:lineRule="auto"/>
              <w:jc w:val="both"/>
              <w:rPr>
                <w:b/>
                <w:sz w:val="22"/>
                <w:szCs w:val="22"/>
              </w:rPr>
            </w:pPr>
            <w:r w:rsidRPr="00FA6F85">
              <w:rPr>
                <w:b/>
                <w:sz w:val="22"/>
                <w:szCs w:val="22"/>
              </w:rPr>
              <w:t>residenza</w:t>
            </w:r>
          </w:p>
        </w:tc>
        <w:tc>
          <w:tcPr>
            <w:tcW w:w="899" w:type="pct"/>
            <w:shd w:val="clear" w:color="auto" w:fill="BFBFBF"/>
          </w:tcPr>
          <w:p w:rsidR="005659BD" w:rsidRPr="00FA6F85" w:rsidRDefault="005659BD" w:rsidP="005659BD">
            <w:pPr>
              <w:spacing w:line="360" w:lineRule="auto"/>
              <w:jc w:val="both"/>
              <w:rPr>
                <w:b/>
                <w:sz w:val="22"/>
                <w:szCs w:val="22"/>
              </w:rPr>
            </w:pPr>
            <w:r w:rsidRPr="00FA6F85">
              <w:rPr>
                <w:b/>
                <w:sz w:val="22"/>
                <w:szCs w:val="22"/>
              </w:rPr>
              <w:t>carica ricoperta</w:t>
            </w:r>
          </w:p>
        </w:tc>
        <w:tc>
          <w:tcPr>
            <w:tcW w:w="898" w:type="pct"/>
            <w:shd w:val="clear" w:color="auto" w:fill="BFBFBF"/>
          </w:tcPr>
          <w:p w:rsidR="005659BD" w:rsidRPr="00FA6F85" w:rsidRDefault="005659BD" w:rsidP="005659BD">
            <w:pPr>
              <w:spacing w:line="360" w:lineRule="auto"/>
              <w:jc w:val="both"/>
              <w:rPr>
                <w:b/>
                <w:sz w:val="22"/>
                <w:szCs w:val="22"/>
              </w:rPr>
            </w:pPr>
            <w:r w:rsidRPr="00FA6F85">
              <w:rPr>
                <w:b/>
                <w:sz w:val="22"/>
                <w:szCs w:val="22"/>
              </w:rPr>
              <w:t>data di cessazione</w:t>
            </w: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r w:rsidR="005659BD" w:rsidRPr="00FA6F85" w:rsidTr="005659BD">
        <w:tc>
          <w:tcPr>
            <w:tcW w:w="794" w:type="pct"/>
            <w:shd w:val="clear" w:color="auto" w:fill="auto"/>
          </w:tcPr>
          <w:p w:rsidR="005659BD" w:rsidRPr="00FA6F85" w:rsidRDefault="005659BD" w:rsidP="005659BD">
            <w:pPr>
              <w:spacing w:line="360" w:lineRule="auto"/>
              <w:jc w:val="both"/>
              <w:rPr>
                <w:sz w:val="22"/>
                <w:szCs w:val="22"/>
              </w:rPr>
            </w:pPr>
          </w:p>
        </w:tc>
        <w:tc>
          <w:tcPr>
            <w:tcW w:w="691" w:type="pct"/>
            <w:shd w:val="clear" w:color="auto" w:fill="auto"/>
          </w:tcPr>
          <w:p w:rsidR="005659BD" w:rsidRPr="00FA6F85" w:rsidRDefault="005659BD" w:rsidP="005659BD">
            <w:pPr>
              <w:spacing w:line="360" w:lineRule="auto"/>
              <w:jc w:val="both"/>
              <w:rPr>
                <w:sz w:val="22"/>
                <w:szCs w:val="22"/>
              </w:rPr>
            </w:pPr>
          </w:p>
        </w:tc>
        <w:tc>
          <w:tcPr>
            <w:tcW w:w="894" w:type="pct"/>
            <w:shd w:val="clear" w:color="auto" w:fill="auto"/>
          </w:tcPr>
          <w:p w:rsidR="005659BD" w:rsidRPr="00FA6F85" w:rsidRDefault="005659BD" w:rsidP="005659BD">
            <w:pPr>
              <w:spacing w:line="360" w:lineRule="auto"/>
              <w:jc w:val="both"/>
              <w:rPr>
                <w:sz w:val="22"/>
                <w:szCs w:val="22"/>
              </w:rPr>
            </w:pPr>
          </w:p>
        </w:tc>
        <w:tc>
          <w:tcPr>
            <w:tcW w:w="824" w:type="pct"/>
          </w:tcPr>
          <w:p w:rsidR="005659BD" w:rsidRPr="00FA6F85" w:rsidRDefault="005659BD" w:rsidP="005659BD">
            <w:pPr>
              <w:spacing w:line="360" w:lineRule="auto"/>
              <w:jc w:val="both"/>
              <w:rPr>
                <w:sz w:val="22"/>
                <w:szCs w:val="22"/>
              </w:rPr>
            </w:pPr>
          </w:p>
        </w:tc>
        <w:tc>
          <w:tcPr>
            <w:tcW w:w="899" w:type="pct"/>
            <w:shd w:val="clear" w:color="auto" w:fill="auto"/>
          </w:tcPr>
          <w:p w:rsidR="005659BD" w:rsidRPr="00FA6F85" w:rsidRDefault="005659BD" w:rsidP="005659BD">
            <w:pPr>
              <w:spacing w:line="360" w:lineRule="auto"/>
              <w:jc w:val="both"/>
              <w:rPr>
                <w:sz w:val="22"/>
                <w:szCs w:val="22"/>
              </w:rPr>
            </w:pPr>
          </w:p>
        </w:tc>
        <w:tc>
          <w:tcPr>
            <w:tcW w:w="898" w:type="pct"/>
          </w:tcPr>
          <w:p w:rsidR="005659BD" w:rsidRPr="00FA6F85" w:rsidRDefault="005659BD" w:rsidP="005659BD">
            <w:pPr>
              <w:spacing w:line="360" w:lineRule="auto"/>
              <w:jc w:val="both"/>
              <w:rPr>
                <w:sz w:val="22"/>
                <w:szCs w:val="22"/>
              </w:rPr>
            </w:pPr>
          </w:p>
        </w:tc>
      </w:tr>
    </w:tbl>
    <w:p w:rsidR="005659BD" w:rsidRPr="00FA6F85" w:rsidRDefault="005659BD" w:rsidP="005659BD">
      <w:pPr>
        <w:widowControl w:val="0"/>
        <w:spacing w:before="120" w:line="360" w:lineRule="auto"/>
        <w:ind w:left="1418"/>
        <w:rPr>
          <w:sz w:val="22"/>
          <w:szCs w:val="22"/>
        </w:rPr>
      </w:pPr>
      <w:r w:rsidRPr="00FA6F85">
        <w:rPr>
          <w:sz w:val="22"/>
          <w:szCs w:val="22"/>
        </w:rPr>
        <w:t>le seguenti condizioni ostative</w:t>
      </w:r>
      <w:r w:rsidRPr="00FA6F85">
        <w:rPr>
          <w:rStyle w:val="Rimandonotaapidipagina"/>
          <w:sz w:val="22"/>
          <w:szCs w:val="22"/>
        </w:rPr>
        <w:footnoteReference w:id="14"/>
      </w:r>
      <w:r w:rsidRPr="00FA6F85">
        <w:rPr>
          <w:sz w:val="22"/>
          <w:szCs w:val="22"/>
        </w:rPr>
        <w:t>:</w:t>
      </w:r>
      <w:r w:rsidRPr="00FA6F85">
        <w:rPr>
          <w:sz w:val="22"/>
          <w:szCs w:val="22"/>
        </w:rPr>
        <w:tab/>
        <w:t xml:space="preserve"> ____________________________________________________________________</w:t>
      </w:r>
      <w:r w:rsidRPr="00FA6F85">
        <w:rPr>
          <w:sz w:val="22"/>
          <w:szCs w:val="22"/>
        </w:rPr>
        <w:br/>
        <w:t>e che - in tal caso</w:t>
      </w:r>
      <w:r w:rsidRPr="00FA6F85">
        <w:rPr>
          <w:rStyle w:val="Rimandonotaapidipagina"/>
          <w:sz w:val="22"/>
          <w:szCs w:val="22"/>
        </w:rPr>
        <w:footnoteReference w:id="15"/>
      </w:r>
      <w:r w:rsidRPr="00FA6F85">
        <w:rPr>
          <w:sz w:val="22"/>
          <w:szCs w:val="22"/>
        </w:rPr>
        <w:t>:</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5659BD" w:rsidRPr="00FA6F85" w:rsidRDefault="005659BD" w:rsidP="005659BD">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5659BD" w:rsidRPr="00FA6F85" w:rsidRDefault="005659BD" w:rsidP="005659BD">
      <w:pPr>
        <w:spacing w:after="120" w:line="360" w:lineRule="auto"/>
        <w:ind w:left="1418"/>
        <w:jc w:val="both"/>
        <w:rPr>
          <w:b/>
          <w:i/>
          <w:sz w:val="22"/>
          <w:szCs w:val="22"/>
        </w:rPr>
      </w:pPr>
      <w:r w:rsidRPr="00FA6F85">
        <w:rPr>
          <w:b/>
          <w:i/>
          <w:sz w:val="22"/>
          <w:szCs w:val="22"/>
        </w:rPr>
        <w:t>oppure</w:t>
      </w:r>
    </w:p>
    <w:p w:rsidR="005659BD" w:rsidRPr="00FA6F85" w:rsidRDefault="005659BD" w:rsidP="005659BD">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è intervenuta la depenalizzazione del reato/ la riabilitazione ai sensi dell’art. 178, c.p.p. / l’estinzione del reato e dei suoi effetti ai sensi dell’art. 445, comma 2, c.p.p. / la revoca della condanna.</w:t>
      </w:r>
    </w:p>
    <w:p w:rsidR="005659BD" w:rsidRPr="00FA6F85" w:rsidRDefault="005659BD" w:rsidP="005659BD">
      <w:pPr>
        <w:widowControl w:val="0"/>
        <w:tabs>
          <w:tab w:val="left" w:pos="993"/>
        </w:tabs>
        <w:spacing w:after="120" w:line="360" w:lineRule="auto"/>
        <w:ind w:left="196" w:firstLine="371"/>
        <w:jc w:val="both"/>
        <w:rPr>
          <w:b/>
          <w:sz w:val="22"/>
          <w:szCs w:val="22"/>
        </w:rPr>
      </w:pPr>
      <w:r>
        <w:rPr>
          <w:b/>
          <w:sz w:val="22"/>
          <w:szCs w:val="22"/>
        </w:rPr>
        <w:t>3</w:t>
      </w:r>
      <w:r w:rsidRPr="00FA6F85">
        <w:rPr>
          <w:b/>
          <w:sz w:val="22"/>
          <w:szCs w:val="22"/>
        </w:rPr>
        <w:t>.4</w:t>
      </w:r>
      <w:r w:rsidRPr="00FA6F85">
        <w:rPr>
          <w:sz w:val="22"/>
          <w:szCs w:val="22"/>
        </w:rPr>
        <w:t xml:space="preserve"> ai sensi di quanto previsto </w:t>
      </w:r>
      <w:r w:rsidRPr="00FA6F85">
        <w:rPr>
          <w:b/>
          <w:sz w:val="22"/>
          <w:szCs w:val="22"/>
        </w:rPr>
        <w:t>all’art. 80, comma 4, D.Lgs. 50/2016:</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 xml:space="preserve">.4.1 </w:t>
      </w:r>
      <w:r w:rsidRPr="00FA6F85">
        <w:rPr>
          <w:sz w:val="22"/>
          <w:szCs w:val="22"/>
        </w:rPr>
        <w:t xml:space="preserve"> l’</w:t>
      </w:r>
      <w:r w:rsidRPr="00FA6F85">
        <w:rPr>
          <w:iCs/>
          <w:sz w:val="22"/>
          <w:szCs w:val="22"/>
        </w:rPr>
        <w:t>operatore economico</w:t>
      </w:r>
      <w:r w:rsidRPr="00FA6F85">
        <w:rPr>
          <w:i/>
          <w:iCs/>
          <w:sz w:val="22"/>
          <w:szCs w:val="22"/>
        </w:rPr>
        <w:t xml:space="preserve"> </w:t>
      </w:r>
      <w:r w:rsidRPr="00FA6F85">
        <w:rPr>
          <w:sz w:val="22"/>
          <w:szCs w:val="22"/>
        </w:rPr>
        <w:t>non ha commesso violazioni gravi</w:t>
      </w:r>
      <w:r w:rsidRPr="00FA6F85">
        <w:rPr>
          <w:rStyle w:val="Rimandonotaapidipagina"/>
          <w:sz w:val="22"/>
          <w:szCs w:val="22"/>
        </w:rPr>
        <w:footnoteReference w:id="16"/>
      </w:r>
      <w:r w:rsidRPr="00FA6F85">
        <w:rPr>
          <w:sz w:val="22"/>
          <w:szCs w:val="22"/>
        </w:rPr>
        <w:t xml:space="preserve"> definitivamente accertate</w:t>
      </w:r>
      <w:r w:rsidRPr="00FA6F85">
        <w:rPr>
          <w:rStyle w:val="Rimandonotaapidipagina"/>
          <w:sz w:val="22"/>
          <w:szCs w:val="22"/>
        </w:rPr>
        <w:footnoteReference w:id="17"/>
      </w:r>
      <w:r w:rsidRPr="00FA6F85">
        <w:rPr>
          <w:sz w:val="22"/>
          <w:szCs w:val="22"/>
        </w:rPr>
        <w:t>, rispetto agli obblighi relativi al pagamento delle imposte e tasse, secondo la legislazione italiana o quella dello Stato in cui è stabilita; l’Ufficio dell’Agenzia delle Entrate competente è il seguente:</w:t>
      </w:r>
    </w:p>
    <w:p w:rsidR="005659BD" w:rsidRPr="00FA6F85" w:rsidRDefault="005659BD" w:rsidP="005659BD">
      <w:pPr>
        <w:widowControl w:val="0"/>
        <w:tabs>
          <w:tab w:val="left" w:pos="993"/>
        </w:tabs>
        <w:spacing w:line="360" w:lineRule="auto"/>
        <w:ind w:left="993" w:hanging="1"/>
        <w:jc w:val="both"/>
        <w:rPr>
          <w:i/>
          <w:sz w:val="22"/>
          <w:szCs w:val="22"/>
        </w:rPr>
      </w:pPr>
      <w:r w:rsidRPr="00FA6F85">
        <w:rPr>
          <w:b/>
          <w:sz w:val="22"/>
          <w:szCs w:val="22"/>
        </w:rPr>
        <w:tab/>
      </w:r>
      <w:r w:rsidRPr="00FA6F85">
        <w:rPr>
          <w:sz w:val="22"/>
          <w:szCs w:val="22"/>
        </w:rPr>
        <w:t xml:space="preserve">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p>
    <w:p w:rsidR="005659BD" w:rsidRPr="00FA6F85" w:rsidRDefault="005659BD" w:rsidP="005659BD">
      <w:pPr>
        <w:widowControl w:val="0"/>
        <w:tabs>
          <w:tab w:val="left" w:pos="993"/>
        </w:tabs>
        <w:spacing w:line="360" w:lineRule="auto"/>
        <w:ind w:left="993" w:hanging="1"/>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 xml:space="preserve">condono/i riferito/i alla/e violazioni fiscali di seguito indicata/e: </w:t>
      </w:r>
    </w:p>
    <w:p w:rsidR="005659BD" w:rsidRPr="00FA6F85" w:rsidRDefault="005659BD" w:rsidP="005659BD">
      <w:pPr>
        <w:widowControl w:val="0"/>
        <w:tabs>
          <w:tab w:val="left" w:pos="993"/>
        </w:tabs>
        <w:spacing w:after="120" w:line="360" w:lineRule="auto"/>
        <w:ind w:left="992"/>
        <w:jc w:val="both"/>
        <w:rPr>
          <w:i/>
          <w:sz w:val="22"/>
          <w:szCs w:val="22"/>
        </w:rPr>
      </w:pPr>
      <w:r w:rsidRPr="00FA6F85">
        <w:rPr>
          <w:sz w:val="22"/>
          <w:szCs w:val="22"/>
        </w:rPr>
        <w:t>____________________________________________________________________</w:t>
      </w:r>
    </w:p>
    <w:p w:rsidR="005659BD" w:rsidRPr="00FA6F85" w:rsidRDefault="005659BD" w:rsidP="005659BD">
      <w:pPr>
        <w:widowControl w:val="0"/>
        <w:tabs>
          <w:tab w:val="left" w:pos="993"/>
        </w:tabs>
        <w:spacing w:line="360" w:lineRule="auto"/>
        <w:ind w:left="993" w:hanging="1"/>
        <w:jc w:val="both"/>
        <w:rPr>
          <w:sz w:val="22"/>
          <w:szCs w:val="22"/>
        </w:rPr>
      </w:pPr>
      <w:r>
        <w:rPr>
          <w:b/>
          <w:sz w:val="22"/>
          <w:szCs w:val="22"/>
        </w:rPr>
        <w:t>3</w:t>
      </w:r>
      <w:r w:rsidRPr="00FA6F85">
        <w:rPr>
          <w:b/>
          <w:sz w:val="22"/>
          <w:szCs w:val="22"/>
        </w:rPr>
        <w:t>.4.2</w:t>
      </w:r>
      <w:r w:rsidRPr="00FA6F85">
        <w:rPr>
          <w:sz w:val="22"/>
          <w:szCs w:val="22"/>
        </w:rPr>
        <w:t xml:space="preserve"> l’operatore economico</w:t>
      </w:r>
      <w:r w:rsidRPr="00FA6F85">
        <w:rPr>
          <w:color w:val="000000"/>
          <w:sz w:val="22"/>
          <w:szCs w:val="22"/>
        </w:rPr>
        <w:t xml:space="preserve">, </w:t>
      </w:r>
      <w:r w:rsidRPr="00FA6F85">
        <w:rPr>
          <w:sz w:val="22"/>
          <w:szCs w:val="22"/>
        </w:rPr>
        <w:t>non ha commesso violazioni gravi</w:t>
      </w:r>
      <w:r w:rsidRPr="00FA6F85">
        <w:rPr>
          <w:rStyle w:val="Rimandonotaapidipagina"/>
          <w:sz w:val="22"/>
          <w:szCs w:val="22"/>
        </w:rPr>
        <w:footnoteReference w:id="18"/>
      </w:r>
      <w:r w:rsidRPr="00FA6F85">
        <w:rPr>
          <w:sz w:val="22"/>
          <w:szCs w:val="22"/>
        </w:rPr>
        <w:t>, definitivamente accertate, alle norme in materia di contributi previdenziali ed assistenziali, secondo la legislazione italiana o dello Stato in cui è stabilita.</w:t>
      </w:r>
    </w:p>
    <w:p w:rsidR="005659BD" w:rsidRPr="00FA6F85" w:rsidRDefault="005659BD" w:rsidP="005659BD">
      <w:pPr>
        <w:widowControl w:val="0"/>
        <w:tabs>
          <w:tab w:val="left" w:pos="993"/>
        </w:tabs>
        <w:spacing w:after="120" w:line="360" w:lineRule="auto"/>
        <w:ind w:left="992"/>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condono/i riferito/i alla/e violazioni in materia di contributi previdenziali di seguito indicata/e ____________________________________________</w:t>
      </w:r>
    </w:p>
    <w:p w:rsidR="005659BD" w:rsidRPr="00FA6F85" w:rsidRDefault="005659BD" w:rsidP="005659BD">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 xml:space="preserve">.5 </w:t>
      </w:r>
      <w:r w:rsidRPr="00FA6F85">
        <w:rPr>
          <w:sz w:val="22"/>
          <w:szCs w:val="22"/>
        </w:rPr>
        <w:t xml:space="preserve">ai sensi di quanto previsto </w:t>
      </w:r>
      <w:r w:rsidRPr="00FA6F85">
        <w:rPr>
          <w:b/>
          <w:sz w:val="22"/>
          <w:szCs w:val="22"/>
        </w:rPr>
        <w:t>all’art. 80, comma 5, lettere da a) a m), D.Lgs. 50/2016</w:t>
      </w:r>
      <w:r w:rsidRPr="00FA6F85">
        <w:rPr>
          <w:rStyle w:val="Rimandonotaapidipagina"/>
          <w:b/>
          <w:sz w:val="22"/>
          <w:szCs w:val="22"/>
        </w:rPr>
        <w:footnoteReference w:id="19"/>
      </w:r>
      <w:r w:rsidRPr="00FA6F85">
        <w:rPr>
          <w:b/>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aver commesso gravi infrazioni debitamente accertate alle norme in materia di salute e sicurezza sul lavoro nonché agli obblighi di cui all’</w:t>
      </w:r>
      <w:hyperlink r:id="rId20" w:anchor="030" w:history="1">
        <w:r w:rsidRPr="00FA6F85">
          <w:rPr>
            <w:sz w:val="22"/>
            <w:szCs w:val="22"/>
          </w:rPr>
          <w:t>art. 30, comma 3</w:t>
        </w:r>
      </w:hyperlink>
      <w:r w:rsidRPr="00FA6F85">
        <w:rPr>
          <w:sz w:val="22"/>
          <w:szCs w:val="22"/>
        </w:rPr>
        <w:t>,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di non essersi reso colpevole di gravi illeciti professionali, tali da rendere dubbia la sua integrità o affidabilità.</w:t>
      </w:r>
      <w:r w:rsidRPr="00FA6F85">
        <w:rPr>
          <w:rStyle w:val="Rimandonotaapidipagina"/>
          <w:sz w:val="22"/>
          <w:szCs w:val="22"/>
        </w:rPr>
        <w:footnoteReference w:id="20"/>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la propria partecipazione alla gara non determina una situazione di conflitto di interesse ai sensi dell’</w:t>
      </w:r>
      <w:hyperlink r:id="rId21" w:anchor="042" w:history="1">
        <w:r w:rsidRPr="00FA6F85">
          <w:rPr>
            <w:sz w:val="22"/>
            <w:szCs w:val="22"/>
          </w:rPr>
          <w:t>art. 42, comma 2</w:t>
        </w:r>
      </w:hyperlink>
      <w:r w:rsidRPr="00FA6F85">
        <w:rPr>
          <w:sz w:val="22"/>
          <w:szCs w:val="22"/>
        </w:rPr>
        <w:t>, D.Lgs. 50/2016 non diversamente risolvibile;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i/>
          <w:sz w:val="22"/>
          <w:szCs w:val="22"/>
        </w:rPr>
        <w:t>[nel caso di precedente coinvolgimento degli operatori economici nella preparazione della procedura d’appalto di cui all’</w:t>
      </w:r>
      <w:hyperlink r:id="rId22" w:anchor="067" w:history="1">
        <w:r w:rsidRPr="00FA6F85">
          <w:rPr>
            <w:i/>
            <w:sz w:val="22"/>
            <w:szCs w:val="22"/>
          </w:rPr>
          <w:t>art. 67</w:t>
        </w:r>
      </w:hyperlink>
      <w:r w:rsidRPr="00FA6F85">
        <w:rPr>
          <w:i/>
          <w:sz w:val="22"/>
          <w:szCs w:val="22"/>
        </w:rPr>
        <w:t>, D.Lgs. 50/2016]</w:t>
      </w:r>
      <w:r w:rsidRPr="00FA6F85">
        <w:rPr>
          <w:sz w:val="22"/>
          <w:szCs w:val="22"/>
        </w:rPr>
        <w:t xml:space="preserve"> che non si è determinata una distorsione della concorrenza derivante dal proprio precedente coinvolgimento nella preparazione della procedura d’appalto</w:t>
      </w:r>
      <w:r w:rsidRPr="00FA6F85">
        <w:rPr>
          <w:rStyle w:val="Rimandonotaapidipagina"/>
          <w:sz w:val="22"/>
          <w:szCs w:val="22"/>
        </w:rPr>
        <w:footnoteReference w:id="21"/>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 xml:space="preserve">di non essere stato soggetto alla sanzione </w:t>
      </w:r>
      <w:proofErr w:type="spellStart"/>
      <w:r w:rsidRPr="00FA6F85">
        <w:rPr>
          <w:sz w:val="22"/>
          <w:szCs w:val="22"/>
        </w:rPr>
        <w:t>interdittiva</w:t>
      </w:r>
      <w:proofErr w:type="spellEnd"/>
      <w:r w:rsidRPr="00FA6F85">
        <w:rPr>
          <w:sz w:val="22"/>
          <w:szCs w:val="22"/>
        </w:rPr>
        <w:t xml:space="preserve"> di cui all’</w:t>
      </w:r>
      <w:hyperlink r:id="rId23" w:anchor="09" w:history="1">
        <w:r w:rsidRPr="00FA6F85">
          <w:rPr>
            <w:sz w:val="22"/>
            <w:szCs w:val="22"/>
          </w:rPr>
          <w:t>art. 9, comma 2, lettera c), D.Lgs. 231/2001</w:t>
        </w:r>
      </w:hyperlink>
      <w:r w:rsidRPr="00FA6F85">
        <w:rPr>
          <w:sz w:val="22"/>
          <w:szCs w:val="22"/>
        </w:rPr>
        <w:t xml:space="preserve"> o ad altra sanzione che comporta il divieto di contrarre con la pubblica amministrazione, compresi i provvedimenti </w:t>
      </w:r>
      <w:proofErr w:type="spellStart"/>
      <w:r w:rsidRPr="00FA6F85">
        <w:rPr>
          <w:sz w:val="22"/>
          <w:szCs w:val="22"/>
        </w:rPr>
        <w:t>interdittivi</w:t>
      </w:r>
      <w:proofErr w:type="spellEnd"/>
      <w:r w:rsidRPr="00FA6F85">
        <w:rPr>
          <w:sz w:val="22"/>
          <w:szCs w:val="22"/>
        </w:rPr>
        <w:t xml:space="preserve"> di cui all'</w:t>
      </w:r>
      <w:hyperlink r:id="rId24" w:anchor="014" w:history="1">
        <w:r w:rsidRPr="00FA6F85">
          <w:rPr>
            <w:sz w:val="22"/>
            <w:szCs w:val="22"/>
          </w:rPr>
          <w:t>art. 14, D.Lgs. 81</w:t>
        </w:r>
      </w:hyperlink>
      <w:r w:rsidRPr="00FA6F85">
        <w:rPr>
          <w:sz w:val="22"/>
          <w:szCs w:val="22"/>
        </w:rPr>
        <w:t>/2008;</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risulta avere l’iscrizione nel casellario informatico tenuto dall’Osservatorio dell’ANAC per aver presentato false dichiarazioni o falsa documentazione ai fini del rilascio dell’attestazione di qualificazione;</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non ha violato il divieto di intestazione fiduciaria di cui all'</w:t>
      </w:r>
      <w:hyperlink r:id="rId25" w:anchor="17" w:history="1">
        <w:r w:rsidRPr="00FA6F85">
          <w:rPr>
            <w:sz w:val="22"/>
            <w:szCs w:val="22"/>
          </w:rPr>
          <w:t>art. 17, L. 55</w:t>
        </w:r>
      </w:hyperlink>
      <w:r w:rsidRPr="00FA6F85">
        <w:rPr>
          <w:sz w:val="22"/>
          <w:szCs w:val="22"/>
        </w:rPr>
        <w:t>/1990</w:t>
      </w:r>
      <w:r w:rsidRPr="00FA6F85">
        <w:rPr>
          <w:rStyle w:val="Rimandonotaapidipagina"/>
          <w:sz w:val="22"/>
          <w:szCs w:val="22"/>
        </w:rPr>
        <w:footnoteReference w:id="22"/>
      </w:r>
      <w:r w:rsidRPr="00FA6F85">
        <w:rPr>
          <w:sz w:val="22"/>
          <w:szCs w:val="22"/>
        </w:rPr>
        <w:t>;</w:t>
      </w:r>
    </w:p>
    <w:p w:rsidR="005659BD" w:rsidRPr="00FA6F85" w:rsidRDefault="005659BD" w:rsidP="005659BD">
      <w:pPr>
        <w:widowControl w:val="0"/>
        <w:numPr>
          <w:ilvl w:val="0"/>
          <w:numId w:val="46"/>
        </w:numPr>
        <w:tabs>
          <w:tab w:val="left" w:pos="993"/>
        </w:tabs>
        <w:spacing w:line="360" w:lineRule="auto"/>
        <w:jc w:val="both"/>
        <w:rPr>
          <w:sz w:val="22"/>
          <w:szCs w:val="22"/>
        </w:rPr>
      </w:pPr>
      <w:r w:rsidRPr="00FA6F85">
        <w:rPr>
          <w:sz w:val="22"/>
          <w:szCs w:val="22"/>
        </w:rPr>
        <w:t>che, in applicazione della L. 68/1999 (norme sul diritto al lavoro dei disabili), occupa un numero di dipendenti:</w:t>
      </w:r>
    </w:p>
    <w:p w:rsidR="005659BD" w:rsidRPr="00FA6F85" w:rsidRDefault="005659BD" w:rsidP="005659BD">
      <w:pPr>
        <w:spacing w:line="360" w:lineRule="auto"/>
        <w:ind w:left="1440"/>
        <w:jc w:val="both"/>
        <w:rPr>
          <w:bCs/>
          <w:i/>
          <w:iCs/>
          <w:color w:val="000000"/>
          <w:sz w:val="22"/>
          <w:szCs w:val="22"/>
        </w:rPr>
      </w:pPr>
      <w:r w:rsidRPr="00FA6F85">
        <w:rPr>
          <w:bCs/>
          <w:i/>
          <w:iCs/>
          <w:color w:val="000000"/>
          <w:sz w:val="22"/>
          <w:szCs w:val="22"/>
        </w:rPr>
        <w:t>[barrare 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 xml:space="preserve">inferiore a 15 (quindici) e pertanto non è soggetto agli obblighi di cui alla predetta legge; </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pari o superiore a 15 (quindici) e inferiore a 35 (trentacinque) ma non ha effettuato nuove assunzioni a tempo indeterminato dopo il 18 gennaio 2000 e pertanto non è soggetta agli obblighi di cui alla predetta legge;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r w:rsidRPr="00FA6F85">
        <w:rPr>
          <w:bCs/>
          <w:i/>
          <w:iCs/>
          <w:color w:val="000000"/>
          <w:sz w:val="22"/>
          <w:szCs w:val="22"/>
        </w:rPr>
        <w:t xml:space="preserve"> </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che:</w:t>
      </w:r>
    </w:p>
    <w:p w:rsidR="005659BD" w:rsidRPr="00FA6F85" w:rsidRDefault="005659BD" w:rsidP="005659BD">
      <w:pPr>
        <w:widowControl w:val="0"/>
        <w:tabs>
          <w:tab w:val="left" w:pos="993"/>
        </w:tabs>
        <w:spacing w:line="360" w:lineRule="auto"/>
        <w:ind w:left="1701" w:hanging="425"/>
        <w:jc w:val="both"/>
        <w:rPr>
          <w:b/>
          <w:sz w:val="22"/>
          <w:szCs w:val="22"/>
        </w:rPr>
      </w:pPr>
      <w:r w:rsidRPr="00FA6F85">
        <w:rPr>
          <w:b/>
          <w:sz w:val="22"/>
          <w:szCs w:val="22"/>
        </w:rPr>
        <w:t xml:space="preserve">l.1)  </w:t>
      </w:r>
      <w:r w:rsidRPr="00FA6F85">
        <w:rPr>
          <w:sz w:val="22"/>
          <w:szCs w:val="22"/>
        </w:rPr>
        <w:t>nei propri confronti non ricorre la causa di esclusione di cui all’art. 80, c. 5,  lett. l), D.Lgs. 50/2016, sulla base dei dati che emergono dall’osservatorio;</w:t>
      </w:r>
    </w:p>
    <w:p w:rsidR="005659BD" w:rsidRPr="00FA6F85" w:rsidRDefault="005659BD" w:rsidP="005659BD">
      <w:pPr>
        <w:widowControl w:val="0"/>
        <w:tabs>
          <w:tab w:val="left" w:pos="993"/>
        </w:tabs>
        <w:spacing w:line="360" w:lineRule="auto"/>
        <w:ind w:left="1701" w:hanging="425"/>
        <w:jc w:val="both"/>
        <w:rPr>
          <w:sz w:val="22"/>
          <w:szCs w:val="22"/>
        </w:rPr>
      </w:pPr>
      <w:r w:rsidRPr="00FA6F85">
        <w:rPr>
          <w:b/>
          <w:sz w:val="22"/>
          <w:szCs w:val="22"/>
        </w:rPr>
        <w:t xml:space="preserve">l.2) </w:t>
      </w:r>
      <w:r w:rsidRPr="00FA6F85">
        <w:rPr>
          <w:sz w:val="22"/>
          <w:szCs w:val="22"/>
        </w:rPr>
        <w:t>nei confronti del/i i titolari/ soci/ membri del consiglio di amministrazione cui sia stata conferita la legale rappresentanza, di direzione o di vigilanza o dei soggetti muniti di poteri di rappresentanza, di direzione o di controllo, del direttore tecnico elencati al precedente punto 1) della presente dichiarazione</w:t>
      </w:r>
      <w:r w:rsidRPr="00FA6F85">
        <w:rPr>
          <w:rStyle w:val="Rimandonotaapidipagina"/>
          <w:sz w:val="22"/>
          <w:szCs w:val="22"/>
        </w:rPr>
        <w:footnoteReference w:id="23"/>
      </w:r>
      <w:r w:rsidRPr="00FA6F85">
        <w:rPr>
          <w:sz w:val="22"/>
          <w:szCs w:val="22"/>
        </w:rPr>
        <w:t>:</w:t>
      </w:r>
    </w:p>
    <w:p w:rsidR="005659BD" w:rsidRPr="00FA6F85" w:rsidRDefault="005659BD" w:rsidP="005659BD">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7" w:hanging="426"/>
        <w:jc w:val="both"/>
        <w:rPr>
          <w:b/>
          <w:sz w:val="22"/>
          <w:szCs w:val="22"/>
        </w:rPr>
      </w:pPr>
      <w:r w:rsidRPr="00FA6F85">
        <w:rPr>
          <w:b/>
          <w:bCs/>
          <w:sz w:val="22"/>
          <w:szCs w:val="22"/>
        </w:rPr>
        <w:t>□</w:t>
      </w:r>
      <w:r w:rsidRPr="00FA6F85">
        <w:rPr>
          <w:b/>
          <w:bCs/>
          <w:sz w:val="22"/>
          <w:szCs w:val="22"/>
        </w:rPr>
        <w:tab/>
      </w:r>
      <w:r w:rsidRPr="00FA6F85">
        <w:rPr>
          <w:sz w:val="22"/>
          <w:szCs w:val="22"/>
        </w:rPr>
        <w:t xml:space="preserve">la </w:t>
      </w:r>
      <w:r w:rsidRPr="00FA6F85">
        <w:rPr>
          <w:bCs/>
          <w:sz w:val="22"/>
          <w:szCs w:val="22"/>
        </w:rPr>
        <w:t>situazione</w:t>
      </w:r>
      <w:r w:rsidRPr="00FA6F85">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5659BD" w:rsidRPr="00FA6F85" w:rsidRDefault="005659BD" w:rsidP="005659BD">
      <w:pPr>
        <w:widowControl w:val="0"/>
        <w:numPr>
          <w:ilvl w:val="0"/>
          <w:numId w:val="47"/>
        </w:numPr>
        <w:tabs>
          <w:tab w:val="left" w:pos="993"/>
        </w:tabs>
        <w:spacing w:line="360" w:lineRule="auto"/>
        <w:jc w:val="both"/>
        <w:rPr>
          <w:sz w:val="22"/>
          <w:szCs w:val="22"/>
        </w:rPr>
      </w:pPr>
      <w:r w:rsidRPr="00FA6F85">
        <w:rPr>
          <w:sz w:val="22"/>
          <w:szCs w:val="22"/>
        </w:rPr>
        <w:t xml:space="preserve">che: </w:t>
      </w:r>
      <w:r w:rsidRPr="00FA6F85">
        <w:rPr>
          <w:i/>
          <w:sz w:val="22"/>
          <w:szCs w:val="22"/>
        </w:rPr>
        <w:t>[barrare la sola casella che interessa]</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5659BD" w:rsidRPr="00FA6F85" w:rsidRDefault="005659BD" w:rsidP="005659BD">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5659BD" w:rsidRPr="00FA6F85" w:rsidRDefault="005659BD" w:rsidP="005659BD">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5659BD" w:rsidRPr="0008255B" w:rsidRDefault="005659BD" w:rsidP="005659BD">
      <w:pPr>
        <w:widowControl w:val="0"/>
        <w:tabs>
          <w:tab w:val="left" w:pos="993"/>
        </w:tabs>
        <w:spacing w:after="120" w:line="360" w:lineRule="auto"/>
        <w:ind w:left="993" w:hanging="426"/>
        <w:jc w:val="both"/>
        <w:rPr>
          <w:iCs/>
          <w:sz w:val="22"/>
          <w:szCs w:val="22"/>
        </w:rPr>
      </w:pPr>
      <w:r>
        <w:rPr>
          <w:b/>
          <w:sz w:val="22"/>
          <w:szCs w:val="22"/>
        </w:rPr>
        <w:t>3</w:t>
      </w:r>
      <w:r w:rsidRPr="00FA6F85">
        <w:rPr>
          <w:b/>
          <w:sz w:val="22"/>
          <w:szCs w:val="22"/>
        </w:rPr>
        <w:t xml:space="preserve">.6 </w:t>
      </w:r>
      <w:r>
        <w:rPr>
          <w:b/>
          <w:sz w:val="22"/>
          <w:szCs w:val="22"/>
        </w:rPr>
        <w:t xml:space="preserve"> </w:t>
      </w:r>
      <w:r w:rsidRPr="00FA6F85">
        <w:rPr>
          <w:sz w:val="22"/>
          <w:szCs w:val="22"/>
        </w:rPr>
        <w:t xml:space="preserve">ai sensi di quanto previsto </w:t>
      </w:r>
      <w:r w:rsidRPr="00FA6F85">
        <w:rPr>
          <w:b/>
          <w:sz w:val="22"/>
          <w:szCs w:val="22"/>
        </w:rPr>
        <w:t xml:space="preserve">all’art. 80, comma 12, D.Lgs. 50/2016, </w:t>
      </w:r>
      <w:r w:rsidRPr="00FA6F85">
        <w:rPr>
          <w:sz w:val="22"/>
          <w:szCs w:val="22"/>
        </w:rPr>
        <w:t>l’operatore economico 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CB550C" w:rsidRPr="0094712E" w:rsidRDefault="00CB550C" w:rsidP="00CB550C">
      <w:pPr>
        <w:tabs>
          <w:tab w:val="num" w:pos="720"/>
        </w:tabs>
        <w:spacing w:after="120" w:line="360" w:lineRule="auto"/>
        <w:ind w:left="357"/>
        <w:jc w:val="center"/>
        <w:rPr>
          <w:sz w:val="22"/>
          <w:szCs w:val="22"/>
        </w:rPr>
      </w:pPr>
      <w:r w:rsidRPr="0094712E">
        <w:rPr>
          <w:b/>
          <w:sz w:val="22"/>
          <w:szCs w:val="22"/>
        </w:rPr>
        <w:t>DICHIARA</w:t>
      </w:r>
    </w:p>
    <w:p w:rsidR="00E30E26" w:rsidRPr="00207AB1" w:rsidRDefault="00CB550C" w:rsidP="00207AB1">
      <w:pPr>
        <w:numPr>
          <w:ilvl w:val="0"/>
          <w:numId w:val="14"/>
        </w:numPr>
        <w:tabs>
          <w:tab w:val="num" w:pos="0"/>
        </w:tabs>
        <w:spacing w:line="360" w:lineRule="auto"/>
        <w:ind w:left="357" w:hanging="357"/>
        <w:jc w:val="both"/>
        <w:rPr>
          <w:sz w:val="22"/>
          <w:szCs w:val="22"/>
        </w:rPr>
      </w:pPr>
      <w:r w:rsidRPr="00207AB1">
        <w:rPr>
          <w:sz w:val="22"/>
          <w:szCs w:val="22"/>
        </w:rPr>
        <w:t>di obbligarsi verso il concorrente indicato all’inizio e verso la Stazione Appaltante, a mettere a disposizione del concorrente medesimo le risorse necessarie oggetto di avvalimento, per tutta la durata dell’app</w:t>
      </w:r>
      <w:r w:rsidR="00E30E26" w:rsidRPr="00207AB1">
        <w:rPr>
          <w:sz w:val="22"/>
          <w:szCs w:val="22"/>
        </w:rPr>
        <w:t>alto, in relazione ai requisiti tecnico organizzativi ed economico finanziari</w:t>
      </w:r>
      <w:r w:rsidR="00207AB1" w:rsidRPr="00207AB1">
        <w:rPr>
          <w:sz w:val="22"/>
          <w:szCs w:val="22"/>
        </w:rPr>
        <w:t>, in proprio possesso,</w:t>
      </w:r>
      <w:r w:rsidR="00E30E26" w:rsidRPr="00207AB1">
        <w:rPr>
          <w:sz w:val="22"/>
          <w:szCs w:val="22"/>
        </w:rPr>
        <w:t xml:space="preserve"> appresso descritti </w:t>
      </w:r>
      <w:r w:rsidR="00207AB1">
        <w:rPr>
          <w:sz w:val="22"/>
          <w:szCs w:val="22"/>
        </w:rPr>
        <w:t xml:space="preserve"> _________</w:t>
      </w:r>
      <w:r w:rsidR="00E30E26" w:rsidRPr="00207AB1">
        <w:rPr>
          <w:sz w:val="22"/>
          <w:szCs w:val="22"/>
        </w:rPr>
        <w:t>________________________________________</w:t>
      </w:r>
      <w:r w:rsidR="00207AB1">
        <w:rPr>
          <w:sz w:val="22"/>
          <w:szCs w:val="22"/>
        </w:rPr>
        <w:t xml:space="preserve"> ________________ </w:t>
      </w:r>
      <w:r w:rsidR="00E30E26" w:rsidRPr="00207AB1">
        <w:rPr>
          <w:sz w:val="22"/>
          <w:szCs w:val="22"/>
        </w:rPr>
        <w:t>e</w:t>
      </w:r>
      <w:r w:rsidR="00207AB1">
        <w:rPr>
          <w:sz w:val="22"/>
          <w:szCs w:val="22"/>
        </w:rPr>
        <w:t xml:space="preserve">  nelle misure indicate </w:t>
      </w:r>
      <w:r w:rsidR="00E30E26" w:rsidRPr="00207AB1">
        <w:rPr>
          <w:sz w:val="22"/>
          <w:szCs w:val="22"/>
        </w:rPr>
        <w:t>__________________________________________</w:t>
      </w:r>
    </w:p>
    <w:p w:rsidR="00265D95" w:rsidRPr="0094712E" w:rsidRDefault="00265D95" w:rsidP="00207AB1">
      <w:pPr>
        <w:tabs>
          <w:tab w:val="num" w:pos="360"/>
        </w:tabs>
        <w:spacing w:line="360" w:lineRule="auto"/>
        <w:ind w:left="357"/>
        <w:jc w:val="both"/>
        <w:rPr>
          <w:sz w:val="22"/>
          <w:szCs w:val="22"/>
        </w:rPr>
      </w:pPr>
      <w:r w:rsidRPr="0094712E">
        <w:rPr>
          <w:sz w:val="22"/>
          <w:szCs w:val="22"/>
        </w:rPr>
        <w:t>____________________________________________________________________________</w:t>
      </w:r>
    </w:p>
    <w:p w:rsidR="00265D95" w:rsidRPr="0094712E" w:rsidRDefault="00E30E26" w:rsidP="00265D95">
      <w:pPr>
        <w:spacing w:after="120" w:line="360" w:lineRule="auto"/>
        <w:ind w:left="357"/>
        <w:jc w:val="both"/>
        <w:rPr>
          <w:sz w:val="22"/>
          <w:szCs w:val="22"/>
        </w:rPr>
      </w:pPr>
      <w:r w:rsidRPr="0094712E">
        <w:rPr>
          <w:sz w:val="22"/>
          <w:szCs w:val="22"/>
        </w:rPr>
        <w:t xml:space="preserve">così come meglio risulta dalla documentazione allegata e prevista dall’art. </w:t>
      </w:r>
      <w:r w:rsidR="005659BD">
        <w:rPr>
          <w:sz w:val="22"/>
          <w:szCs w:val="22"/>
        </w:rPr>
        <w:t>8</w:t>
      </w:r>
      <w:r w:rsidRPr="0094712E">
        <w:rPr>
          <w:sz w:val="22"/>
          <w:szCs w:val="22"/>
        </w:rPr>
        <w:t>9</w:t>
      </w:r>
      <w:r w:rsidR="005659BD">
        <w:rPr>
          <w:sz w:val="22"/>
          <w:szCs w:val="22"/>
        </w:rPr>
        <w:t>, comma 1,</w:t>
      </w:r>
      <w:r w:rsidRPr="0094712E">
        <w:rPr>
          <w:sz w:val="22"/>
          <w:szCs w:val="22"/>
        </w:rPr>
        <w:t xml:space="preserve"> D.</w:t>
      </w:r>
      <w:r w:rsidR="00B176A6">
        <w:rPr>
          <w:sz w:val="22"/>
          <w:szCs w:val="22"/>
        </w:rPr>
        <w:t>L</w:t>
      </w:r>
      <w:r w:rsidRPr="0094712E">
        <w:rPr>
          <w:sz w:val="22"/>
          <w:szCs w:val="22"/>
        </w:rPr>
        <w:t>gs</w:t>
      </w:r>
      <w:r w:rsidR="00B176A6">
        <w:rPr>
          <w:sz w:val="22"/>
          <w:szCs w:val="22"/>
        </w:rPr>
        <w:t xml:space="preserve">. </w:t>
      </w:r>
      <w:r w:rsidR="005659BD">
        <w:rPr>
          <w:sz w:val="22"/>
          <w:szCs w:val="22"/>
        </w:rPr>
        <w:t>50/2016</w:t>
      </w:r>
      <w:r w:rsidRPr="0094712E">
        <w:rPr>
          <w:sz w:val="22"/>
          <w:szCs w:val="22"/>
        </w:rPr>
        <w:t>.</w:t>
      </w:r>
    </w:p>
    <w:p w:rsidR="00820199" w:rsidRPr="00820199" w:rsidRDefault="00820199" w:rsidP="001E0B22">
      <w:pPr>
        <w:numPr>
          <w:ilvl w:val="0"/>
          <w:numId w:val="14"/>
        </w:numPr>
        <w:tabs>
          <w:tab w:val="num" w:pos="0"/>
        </w:tabs>
        <w:spacing w:after="120" w:line="360" w:lineRule="auto"/>
        <w:ind w:left="357" w:hanging="357"/>
        <w:jc w:val="both"/>
        <w:rPr>
          <w:sz w:val="22"/>
          <w:szCs w:val="22"/>
        </w:rPr>
      </w:pPr>
      <w:r w:rsidRPr="001237D7">
        <w:rPr>
          <w:bCs/>
        </w:rPr>
        <w:t>che non partecipa alla gara in proprio o associata o consorziata ai sensi dell’art. 46, D.Lgs. 50/2016, e che non ha messo a disposizione i propri requisiti ad altri concorrenti;</w:t>
      </w:r>
    </w:p>
    <w:p w:rsidR="00265D95" w:rsidRPr="001E0B22" w:rsidRDefault="00265D95" w:rsidP="001E0B22">
      <w:pPr>
        <w:numPr>
          <w:ilvl w:val="0"/>
          <w:numId w:val="14"/>
        </w:numPr>
        <w:tabs>
          <w:tab w:val="num" w:pos="0"/>
        </w:tabs>
        <w:spacing w:after="120" w:line="360" w:lineRule="auto"/>
        <w:ind w:left="357" w:hanging="357"/>
        <w:jc w:val="both"/>
        <w:rPr>
          <w:sz w:val="22"/>
          <w:szCs w:val="22"/>
        </w:rPr>
      </w:pPr>
      <w:r w:rsidRPr="0094712E">
        <w:rPr>
          <w:sz w:val="22"/>
          <w:szCs w:val="22"/>
        </w:rPr>
        <w:t xml:space="preserve">di essere informato, ai sensi e per gli effetti di cui </w:t>
      </w:r>
      <w:r w:rsidR="00B176A6" w:rsidRPr="0094712E">
        <w:rPr>
          <w:sz w:val="22"/>
          <w:szCs w:val="22"/>
        </w:rPr>
        <w:t>all’art</w:t>
      </w:r>
      <w:r w:rsidR="00B176A6">
        <w:rPr>
          <w:sz w:val="22"/>
          <w:szCs w:val="22"/>
        </w:rPr>
        <w:t>.</w:t>
      </w:r>
      <w:r w:rsidR="00B176A6" w:rsidRPr="0094712E">
        <w:rPr>
          <w:sz w:val="22"/>
          <w:szCs w:val="22"/>
        </w:rPr>
        <w:t xml:space="preserve"> </w:t>
      </w:r>
      <w:r w:rsidRPr="0094712E">
        <w:rPr>
          <w:sz w:val="22"/>
          <w:szCs w:val="22"/>
        </w:rPr>
        <w:t>13</w:t>
      </w:r>
      <w:r w:rsidR="005659BD">
        <w:rPr>
          <w:sz w:val="22"/>
          <w:szCs w:val="22"/>
        </w:rPr>
        <w:t>,</w:t>
      </w:r>
      <w:r w:rsidRPr="0094712E">
        <w:rPr>
          <w:sz w:val="22"/>
          <w:szCs w:val="22"/>
        </w:rPr>
        <w:t xml:space="preserve"> D.Lgs. 196/</w:t>
      </w:r>
      <w:r w:rsidR="00B176A6">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5659BD" w:rsidRDefault="005659BD" w:rsidP="00BD4201">
      <w:pPr>
        <w:pStyle w:val="Corpotesto"/>
        <w:widowControl w:val="0"/>
        <w:spacing w:after="120" w:line="360" w:lineRule="auto"/>
        <w:rPr>
          <w:rFonts w:ascii="Times New Roman" w:hAnsi="Times New Roman"/>
          <w:color w:val="auto"/>
          <w:sz w:val="22"/>
          <w:szCs w:val="22"/>
        </w:rPr>
      </w:pPr>
    </w:p>
    <w:p w:rsidR="00BD4201" w:rsidRPr="0094712E" w:rsidRDefault="00BD4201" w:rsidP="00BD4201">
      <w:pPr>
        <w:pStyle w:val="Corpo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 xml:space="preserve">(firma del legale rappresentante della ditta/impresa ausiliaria) </w:t>
      </w:r>
    </w:p>
    <w:p w:rsidR="00296C3F" w:rsidRDefault="00BD4201" w:rsidP="0094712E">
      <w:pPr>
        <w:pStyle w:val="Corpo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2D27ED" w:rsidP="0094712E">
      <w:pPr>
        <w:pStyle w:val="Corpotesto"/>
        <w:widowControl w:val="0"/>
        <w:spacing w:after="120" w:line="360" w:lineRule="auto"/>
        <w:ind w:left="2832" w:firstLine="708"/>
        <w:rPr>
          <w:rFonts w:ascii="Times New Roman" w:hAnsi="Times New Roman"/>
          <w:color w:val="auto"/>
          <w:sz w:val="22"/>
          <w:szCs w:val="22"/>
        </w:rPr>
      </w:pPr>
      <w:r>
        <w:rPr>
          <w:rFonts w:ascii="Times New Roman" w:hAnsi="Times New Roman"/>
          <w:szCs w:val="24"/>
        </w:rPr>
        <w:pict>
          <v:shapetype id="_x0000_t202" coordsize="21600,21600" o:spt="202" path="m,l,21600r21600,l21600,xe">
            <v:stroke joinstyle="miter"/>
            <v:path gradientshapeok="t" o:connecttype="rect"/>
          </v:shapetype>
          <v:shape id="_x0000_s1026" type="#_x0000_t202" style="position:absolute;left:0;text-align:left;margin-left:-23.2pt;margin-top:8.9pt;width:490.5pt;height:71.25pt;z-index:251657728">
            <v:textbox>
              <w:txbxContent>
                <w:p w:rsidR="00CD6BA8" w:rsidRPr="00207AB1" w:rsidRDefault="00CD6BA8" w:rsidP="005659BD">
                  <w:pPr>
                    <w:pStyle w:val="usoboll1"/>
                    <w:spacing w:after="120" w:line="240" w:lineRule="auto"/>
                    <w:rPr>
                      <w:b/>
                      <w:i/>
                      <w:iCs/>
                      <w:sz w:val="22"/>
                      <w:szCs w:val="22"/>
                      <w:u w:val="single"/>
                    </w:rPr>
                  </w:pPr>
                  <w:r w:rsidRPr="00207AB1">
                    <w:rPr>
                      <w:b/>
                      <w:i/>
                      <w:iCs/>
                      <w:sz w:val="22"/>
                      <w:szCs w:val="22"/>
                      <w:u w:val="single"/>
                    </w:rPr>
                    <w:t>NOTA BENE</w:t>
                  </w:r>
                </w:p>
                <w:p w:rsidR="00CD6BA8" w:rsidRPr="00207AB1" w:rsidRDefault="00CD6BA8" w:rsidP="005659BD">
                  <w:pPr>
                    <w:pStyle w:val="usoboll1"/>
                    <w:numPr>
                      <w:ilvl w:val="0"/>
                      <w:numId w:val="4"/>
                    </w:numPr>
                    <w:tabs>
                      <w:tab w:val="clear" w:pos="360"/>
                      <w:tab w:val="num" w:pos="426"/>
                    </w:tabs>
                    <w:spacing w:after="120" w:line="240" w:lineRule="auto"/>
                    <w:ind w:left="426" w:hanging="360"/>
                    <w:contextualSpacing/>
                    <w:rPr>
                      <w:i/>
                      <w:iCs/>
                      <w:sz w:val="22"/>
                      <w:szCs w:val="22"/>
                    </w:rPr>
                  </w:pPr>
                  <w:r w:rsidRPr="00207AB1">
                    <w:rPr>
                      <w:i/>
                      <w:iCs/>
                      <w:sz w:val="22"/>
                      <w:szCs w:val="22"/>
                    </w:rPr>
                    <w:t>La presente dichiarazione deve essere prodotta a pena d’esclusione unitamente a copia fotostatica non autenticata di un documento di identità del sottoscrittore, ai sensi dell’art. 38 del D.P.R. n. 445/2000</w:t>
                  </w:r>
                </w:p>
                <w:p w:rsidR="00CD6BA8" w:rsidRPr="001E0B22" w:rsidRDefault="00CD6BA8" w:rsidP="001E0B22">
                  <w:pPr>
                    <w:rPr>
                      <w:rFonts w:ascii="Calibri" w:hAnsi="Calibri"/>
                      <w:sz w:val="22"/>
                      <w:szCs w:val="22"/>
                    </w:rPr>
                  </w:pPr>
                </w:p>
              </w:txbxContent>
            </v:textbox>
          </v:shape>
        </w:pict>
      </w:r>
    </w:p>
    <w:p w:rsidR="001E0B22" w:rsidRDefault="001E0B22" w:rsidP="0094712E">
      <w:pPr>
        <w:pStyle w:val="Corpotesto"/>
        <w:widowControl w:val="0"/>
        <w:spacing w:after="120" w:line="360" w:lineRule="auto"/>
        <w:ind w:left="2832" w:firstLine="708"/>
        <w:rPr>
          <w:rFonts w:ascii="Times New Roman" w:hAnsi="Times New Roman"/>
          <w:color w:val="auto"/>
          <w:sz w:val="22"/>
          <w:szCs w:val="22"/>
        </w:rPr>
      </w:pPr>
    </w:p>
    <w:p w:rsidR="001E0B22" w:rsidRPr="0094712E" w:rsidRDefault="001E0B22" w:rsidP="0094712E">
      <w:pPr>
        <w:pStyle w:val="Corpo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testo"/>
        <w:widowControl w:val="0"/>
        <w:spacing w:after="120" w:line="360" w:lineRule="auto"/>
        <w:rPr>
          <w:rFonts w:ascii="Times New Roman" w:hAnsi="Times New Roman"/>
          <w:color w:val="auto"/>
          <w:sz w:val="22"/>
          <w:szCs w:val="22"/>
        </w:rPr>
      </w:pPr>
    </w:p>
    <w:sectPr w:rsidR="001E0B22" w:rsidRPr="001E0B22" w:rsidSect="001932CF">
      <w:headerReference w:type="even" r:id="rId26"/>
      <w:headerReference w:type="default" r:id="rId27"/>
      <w:footerReference w:type="default" r:id="rId28"/>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BA8" w:rsidRDefault="00CD6BA8">
      <w:r>
        <w:separator/>
      </w:r>
    </w:p>
  </w:endnote>
  <w:endnote w:type="continuationSeparator" w:id="0">
    <w:p w:rsidR="00CD6BA8" w:rsidRDefault="00CD6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A8" w:rsidRDefault="002D27ED">
    <w:pPr>
      <w:pStyle w:val="Pidipagina"/>
      <w:jc w:val="right"/>
    </w:pPr>
    <w:r>
      <w:fldChar w:fldCharType="begin"/>
    </w:r>
    <w:r>
      <w:instrText>PAGE   \* MERGEFORMAT</w:instrText>
    </w:r>
    <w:r>
      <w:fldChar w:fldCharType="separate"/>
    </w:r>
    <w:r>
      <w:rPr>
        <w:noProof/>
      </w:rPr>
      <w:t>1</w:t>
    </w:r>
    <w:r>
      <w:rPr>
        <w:noProof/>
      </w:rPr>
      <w:fldChar w:fldCharType="end"/>
    </w:r>
  </w:p>
  <w:p w:rsidR="00CD6BA8" w:rsidRDefault="00CD6B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BA8" w:rsidRDefault="00CD6BA8">
      <w:r>
        <w:separator/>
      </w:r>
    </w:p>
  </w:footnote>
  <w:footnote w:type="continuationSeparator" w:id="0">
    <w:p w:rsidR="00CD6BA8" w:rsidRDefault="00CD6BA8">
      <w:r>
        <w:continuationSeparator/>
      </w:r>
    </w:p>
  </w:footnote>
  <w:footnote w:id="1">
    <w:p w:rsidR="00CD6BA8" w:rsidRPr="00207D24" w:rsidRDefault="00CD6BA8">
      <w:pPr>
        <w:pStyle w:val="Testonotaapidipagina"/>
        <w:rPr>
          <w:sz w:val="18"/>
          <w:szCs w:val="18"/>
        </w:rPr>
      </w:pPr>
      <w:r w:rsidRPr="00207D24">
        <w:rPr>
          <w:rStyle w:val="Rimandonotaapidipagina"/>
          <w:sz w:val="18"/>
          <w:szCs w:val="18"/>
        </w:rPr>
        <w:footnoteRef/>
      </w:r>
      <w:r w:rsidRPr="00207D24">
        <w:rPr>
          <w:sz w:val="18"/>
          <w:szCs w:val="18"/>
        </w:rPr>
        <w:t xml:space="preserve"> Indicare la carica o la qualifica che conferiscono il potere di impegnare contrattualmente il concorrente.</w:t>
      </w:r>
    </w:p>
  </w:footnote>
  <w:footnote w:id="2">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Barrare una delle tre ipotesi.</w:t>
      </w:r>
    </w:p>
  </w:footnote>
  <w:footnote w:id="3">
    <w:p w:rsidR="00CD6BA8" w:rsidRPr="00207D24" w:rsidRDefault="00CD6BA8" w:rsidP="007F6ACF">
      <w:pPr>
        <w:pStyle w:val="Testonotaapidipagina"/>
        <w:rPr>
          <w:sz w:val="18"/>
          <w:szCs w:val="18"/>
        </w:rPr>
      </w:pPr>
      <w:r w:rsidRPr="00207D24">
        <w:rPr>
          <w:rStyle w:val="Rimandonotaapidipagina"/>
          <w:sz w:val="18"/>
          <w:szCs w:val="18"/>
        </w:rPr>
        <w:footnoteRef/>
      </w:r>
      <w:r w:rsidRPr="00207D24">
        <w:rPr>
          <w:sz w:val="18"/>
          <w:szCs w:val="18"/>
        </w:rPr>
        <w:t xml:space="preserve"> Indicare il concorrente che partecipa in forma singola; in caso di raggruppamento temporaneo o consorzio ordinario indicare il soggetto al raggruppato o consorziato.</w:t>
      </w:r>
    </w:p>
  </w:footnote>
  <w:footnote w:id="4">
    <w:p w:rsidR="00CD6BA8" w:rsidRPr="005659BD" w:rsidRDefault="00CD6BA8" w:rsidP="006C0986">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5">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CD6BA8" w:rsidRPr="006D1AF9" w:rsidRDefault="00CD6BA8" w:rsidP="005659BD">
      <w:pPr>
        <w:autoSpaceDE w:val="0"/>
        <w:autoSpaceDN w:val="0"/>
        <w:adjustRightInd w:val="0"/>
        <w:jc w:val="both"/>
        <w:rPr>
          <w:sz w:val="18"/>
          <w:szCs w:val="18"/>
        </w:rPr>
      </w:pPr>
    </w:p>
  </w:footnote>
  <w:footnote w:id="6">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7">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Pr="006D1AF9" w:rsidRDefault="00CD6BA8" w:rsidP="005659BD">
      <w:pPr>
        <w:pStyle w:val="Testonotaapidipagina"/>
        <w:rPr>
          <w:sz w:val="18"/>
          <w:szCs w:val="18"/>
        </w:rPr>
      </w:pPr>
    </w:p>
  </w:footnote>
  <w:footnote w:id="8">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9">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Le dichiarazioni del presente punto sono da compilare </w:t>
      </w:r>
      <w:r w:rsidRPr="006D1AF9">
        <w:rPr>
          <w:sz w:val="18"/>
          <w:szCs w:val="18"/>
          <w:u w:val="single"/>
        </w:rPr>
        <w:t>solo</w:t>
      </w:r>
      <w:r w:rsidRPr="006D1AF9">
        <w:rPr>
          <w:sz w:val="18"/>
          <w:szCs w:val="18"/>
        </w:rPr>
        <w:t xml:space="preserve"> in caso di cessazione dalle cariche societarie, barrando una sola casella per l’ipotesi che interessano.</w:t>
      </w:r>
    </w:p>
  </w:footnote>
  <w:footnote w:id="10">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1">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2">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3">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4">
    <w:p w:rsidR="00CD6BA8" w:rsidRPr="006D1AF9" w:rsidRDefault="00CD6BA8" w:rsidP="005659BD">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5">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6">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Si intendono gravi le violazioni che comportano un omesso pagamento di imposte e tasse per un importo super</w:t>
      </w:r>
      <w:r>
        <w:rPr>
          <w:sz w:val="18"/>
          <w:szCs w:val="18"/>
        </w:rPr>
        <w:t>iore all’importo di cui all’art</w:t>
      </w:r>
      <w:r w:rsidRPr="006D1AF9">
        <w:rPr>
          <w:sz w:val="18"/>
          <w:szCs w:val="18"/>
        </w:rPr>
        <w:t>. 48 bis, commi 1 e 2-bis, D.P.R. 602/1973.</w:t>
      </w:r>
    </w:p>
  </w:footnote>
  <w:footnote w:id="17">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violazioni definitivamente accertate quelle contenute in sentenze o atti amministravi non più soggetti ad impugnazione.</w:t>
      </w:r>
    </w:p>
  </w:footnote>
  <w:footnote w:id="18">
    <w:p w:rsidR="00CD6BA8" w:rsidRPr="006D1AF9" w:rsidRDefault="00CD6BA8" w:rsidP="005659BD">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19">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0">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CD6BA8" w:rsidRPr="006D1AF9" w:rsidRDefault="00CD6BA8" w:rsidP="005659BD">
      <w:pPr>
        <w:autoSpaceDE w:val="0"/>
        <w:autoSpaceDN w:val="0"/>
        <w:adjustRightInd w:val="0"/>
        <w:jc w:val="both"/>
        <w:rPr>
          <w:sz w:val="18"/>
          <w:szCs w:val="18"/>
        </w:rPr>
      </w:pPr>
      <w:r w:rsidRPr="006D1AF9">
        <w:rPr>
          <w:sz w:val="18"/>
          <w:szCs w:val="18"/>
          <w:vertAlign w:val="superscript"/>
        </w:rPr>
        <w:footnoteRef/>
      </w:r>
      <w:r w:rsidRPr="006D1AF9">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22">
    <w:p w:rsidR="00CD6BA8" w:rsidRPr="006D1AF9" w:rsidRDefault="00CD6BA8" w:rsidP="005659BD">
      <w:pPr>
        <w:pStyle w:val="Testonotaapidipagina"/>
        <w:jc w:val="both"/>
        <w:rPr>
          <w:sz w:val="18"/>
          <w:szCs w:val="18"/>
        </w:rPr>
      </w:pPr>
      <w:r w:rsidRPr="006D1AF9">
        <w:rPr>
          <w:sz w:val="18"/>
          <w:szCs w:val="18"/>
          <w:vertAlign w:val="superscript"/>
        </w:rPr>
        <w:footnoteRef/>
      </w:r>
      <w:r w:rsidRPr="006D1AF9">
        <w:rPr>
          <w:sz w:val="18"/>
          <w:szCs w:val="18"/>
        </w:rPr>
        <w:t xml:space="preserve"> L'esclusione ha durata di un anno decorrente dall'accertamento definitivo della violazione e va comunque disposta se la violazione non è stata rimossa.</w:t>
      </w:r>
    </w:p>
  </w:footnote>
  <w:footnote w:id="23">
    <w:p w:rsidR="00CD6BA8" w:rsidRPr="006D1AF9" w:rsidRDefault="00CD6BA8" w:rsidP="005659BD">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CD6BA8" w:rsidRDefault="00CD6BA8" w:rsidP="005659BD">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A8" w:rsidRDefault="00CD6BA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CD6BA8" w:rsidRDefault="00CD6BA8" w:rsidP="005A329C">
    <w:pPr>
      <w:pStyle w:val="Intestazione"/>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A8" w:rsidRPr="000D6393" w:rsidRDefault="00CD6BA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261471"/>
    <w:multiLevelType w:val="multilevel"/>
    <w:tmpl w:val="6BFE5DE4"/>
    <w:lvl w:ilvl="0">
      <w:start w:val="1"/>
      <w:numFmt w:val="lowerLetter"/>
      <w:lvlText w:val="%1)"/>
      <w:lvlJc w:val="left"/>
      <w:pPr>
        <w:tabs>
          <w:tab w:val="num" w:pos="3365"/>
        </w:tabs>
        <w:ind w:left="3365"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221DA6"/>
    <w:multiLevelType w:val="hybridMultilevel"/>
    <w:tmpl w:val="FE6AF49A"/>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multilevel"/>
    <w:tmpl w:val="2758B8E4"/>
    <w:lvl w:ilvl="0">
      <w:start w:val="1"/>
      <w:numFmt w:val="decimal"/>
      <w:lvlText w:val="%1)"/>
      <w:lvlJc w:val="left"/>
      <w:pPr>
        <w:tabs>
          <w:tab w:val="num" w:pos="360"/>
        </w:tabs>
        <w:ind w:left="360" w:hanging="360"/>
      </w:pPr>
      <w:rPr>
        <w:i w:val="0"/>
        <w:sz w:val="22"/>
        <w:szCs w:val="22"/>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262362"/>
    <w:multiLevelType w:val="multilevel"/>
    <w:tmpl w:val="425E83F4"/>
    <w:lvl w:ilvl="0">
      <w:start w:val="1"/>
      <w:numFmt w:val="lowerLetter"/>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5">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6">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FE1A50"/>
    <w:multiLevelType w:val="hybridMultilevel"/>
    <w:tmpl w:val="51E0810C"/>
    <w:lvl w:ilvl="0" w:tplc="50901ABC">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A387D83"/>
    <w:multiLevelType w:val="hybridMultilevel"/>
    <w:tmpl w:val="F164539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6A7168"/>
    <w:multiLevelType w:val="hybridMultilevel"/>
    <w:tmpl w:val="0CA8EA0A"/>
    <w:lvl w:ilvl="0" w:tplc="B69C0B26">
      <w:start w:val="1"/>
      <w:numFmt w:val="decimal"/>
      <w:lvlText w:val="%1)"/>
      <w:lvlJc w:val="left"/>
      <w:pPr>
        <w:tabs>
          <w:tab w:val="num" w:pos="2340"/>
        </w:tabs>
        <w:ind w:left="2340" w:hanging="360"/>
      </w:pPr>
      <w:rPr>
        <w:rFonts w:ascii="Times New Roman" w:hAnsi="Times New Roman" w:hint="default"/>
        <w:b w:val="0"/>
        <w:i w:val="0"/>
        <w:sz w:val="24"/>
      </w:rPr>
    </w:lvl>
    <w:lvl w:ilvl="1" w:tplc="04100017">
      <w:start w:val="1"/>
      <w:numFmt w:val="lowerLetter"/>
      <w:lvlText w:val="%2)"/>
      <w:lvlJc w:val="left"/>
      <w:pPr>
        <w:tabs>
          <w:tab w:val="num" w:pos="1680"/>
        </w:tabs>
        <w:ind w:left="1680" w:hanging="360"/>
      </w:pPr>
      <w:rPr>
        <w:rFonts w:hint="default"/>
        <w:b w:val="0"/>
        <w:i w:val="0"/>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FA47CB8"/>
    <w:multiLevelType w:val="hybridMultilevel"/>
    <w:tmpl w:val="F0F69F3E"/>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B0553A"/>
    <w:multiLevelType w:val="hybridMultilevel"/>
    <w:tmpl w:val="E3108CBA"/>
    <w:lvl w:ilvl="0" w:tplc="4644F0DE">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822"/>
    <w:multiLevelType w:val="hybridMultilevel"/>
    <w:tmpl w:val="8F202566"/>
    <w:lvl w:ilvl="0" w:tplc="19D8CDF2">
      <w:start w:val="12"/>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E5F3AF2"/>
    <w:multiLevelType w:val="hybridMultilevel"/>
    <w:tmpl w:val="88A0D9B4"/>
    <w:lvl w:ilvl="0" w:tplc="1D5461D4">
      <w:start w:val="5"/>
      <w:numFmt w:val="decimal"/>
      <w:lvlText w:val="%1)"/>
      <w:lvlJc w:val="left"/>
      <w:pPr>
        <w:tabs>
          <w:tab w:val="num" w:pos="360"/>
        </w:tabs>
        <w:ind w:left="360" w:hanging="360"/>
      </w:pPr>
      <w:rPr>
        <w:rFonts w:ascii="Times New Roman" w:hAnsi="Times New Roman" w:hint="default"/>
        <w:b w:val="0"/>
        <w:i w:val="0"/>
        <w:sz w:val="24"/>
      </w:rPr>
    </w:lvl>
    <w:lvl w:ilvl="1" w:tplc="0410000B">
      <w:start w:val="1"/>
      <w:numFmt w:val="bullet"/>
      <w:lvlText w:val=""/>
      <w:lvlJc w:val="left"/>
      <w:pPr>
        <w:tabs>
          <w:tab w:val="num" w:pos="-540"/>
        </w:tabs>
        <w:ind w:left="-540" w:hanging="360"/>
      </w:pPr>
      <w:rPr>
        <w:rFonts w:ascii="Wingdings" w:hAnsi="Wingdings" w:hint="default"/>
        <w:b w:val="0"/>
        <w:i w:val="0"/>
        <w:sz w:val="24"/>
      </w:r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16">
    <w:nsid w:val="30FA2161"/>
    <w:multiLevelType w:val="hybridMultilevel"/>
    <w:tmpl w:val="6784CB24"/>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74669B"/>
    <w:multiLevelType w:val="hybridMultilevel"/>
    <w:tmpl w:val="2B12A1C0"/>
    <w:lvl w:ilvl="0" w:tplc="99586CF4">
      <w:start w:val="1"/>
      <w:numFmt w:val="bullet"/>
      <w:lvlText w:val=""/>
      <w:lvlJc w:val="left"/>
      <w:pPr>
        <w:tabs>
          <w:tab w:val="num" w:pos="360"/>
        </w:tabs>
        <w:ind w:left="340" w:hanging="34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324C3973"/>
    <w:multiLevelType w:val="hybridMultilevel"/>
    <w:tmpl w:val="A46C70C6"/>
    <w:lvl w:ilvl="0" w:tplc="6936A552">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4735AA5"/>
    <w:multiLevelType w:val="hybridMultilevel"/>
    <w:tmpl w:val="DDBAD446"/>
    <w:lvl w:ilvl="0" w:tplc="0410000D">
      <w:start w:val="1"/>
      <w:numFmt w:val="bullet"/>
      <w:lvlText w:val=""/>
      <w:lvlJc w:val="left"/>
      <w:pPr>
        <w:tabs>
          <w:tab w:val="num" w:pos="900"/>
        </w:tabs>
        <w:ind w:left="900" w:hanging="360"/>
      </w:pPr>
      <w:rPr>
        <w:rFonts w:ascii="Wingdings" w:hAnsi="Wingdings" w:hint="default"/>
      </w:rPr>
    </w:lvl>
    <w:lvl w:ilvl="1" w:tplc="0410000B">
      <w:start w:val="1"/>
      <w:numFmt w:val="bullet"/>
      <w:lvlText w:val=""/>
      <w:lvlJc w:val="left"/>
      <w:pPr>
        <w:tabs>
          <w:tab w:val="num" w:pos="1980"/>
        </w:tabs>
        <w:ind w:left="1980" w:hanging="360"/>
      </w:pPr>
      <w:rPr>
        <w:rFonts w:ascii="Wingdings" w:hAnsi="Wingdings"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nsid w:val="34E16256"/>
    <w:multiLevelType w:val="hybridMultilevel"/>
    <w:tmpl w:val="7CF428FA"/>
    <w:lvl w:ilvl="0" w:tplc="BDF053B8">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9A0E02"/>
    <w:multiLevelType w:val="singleLevel"/>
    <w:tmpl w:val="2A8A6BAC"/>
    <w:lvl w:ilvl="0">
      <w:start w:val="1"/>
      <w:numFmt w:val="lowerLetter"/>
      <w:lvlText w:val="%1)"/>
      <w:legacy w:legacy="1" w:legacySpace="0" w:legacyIndent="360"/>
      <w:lvlJc w:val="left"/>
      <w:pPr>
        <w:ind w:left="360" w:hanging="360"/>
      </w:pPr>
      <w:rPr>
        <w:b/>
      </w:rPr>
    </w:lvl>
  </w:abstractNum>
  <w:abstractNum w:abstractNumId="22">
    <w:nsid w:val="36FE74AE"/>
    <w:multiLevelType w:val="hybridMultilevel"/>
    <w:tmpl w:val="30663510"/>
    <w:lvl w:ilvl="0" w:tplc="442468FC">
      <w:start w:val="1"/>
      <w:numFmt w:val="decimal"/>
      <w:lvlText w:val="%1."/>
      <w:lvlJc w:val="left"/>
      <w:pPr>
        <w:tabs>
          <w:tab w:val="num" w:pos="720"/>
        </w:tabs>
        <w:ind w:left="720" w:hanging="360"/>
      </w:pPr>
      <w:rPr>
        <w:rFonts w:hint="default"/>
        <w:strike w:val="0"/>
        <w:d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9570ADE"/>
    <w:multiLevelType w:val="hybridMultilevel"/>
    <w:tmpl w:val="E6748DFA"/>
    <w:lvl w:ilvl="0" w:tplc="F758A246">
      <w:start w:val="16"/>
      <w:numFmt w:val="bullet"/>
      <w:lvlText w:val="-"/>
      <w:lvlJc w:val="left"/>
      <w:pPr>
        <w:tabs>
          <w:tab w:val="num" w:pos="1069"/>
        </w:tabs>
        <w:ind w:left="1069" w:hanging="360"/>
      </w:pPr>
      <w:rPr>
        <w:rFonts w:ascii="Times New Roman" w:eastAsia="Times New Roman" w:hAnsi="Times New Roman" w:cs="Times New Roman" w:hint="default"/>
      </w:rPr>
    </w:lvl>
    <w:lvl w:ilvl="1" w:tplc="A1F22938">
      <w:start w:val="1"/>
      <w:numFmt w:val="decimal"/>
      <w:lvlText w:val="%2."/>
      <w:lvlJc w:val="left"/>
      <w:pPr>
        <w:tabs>
          <w:tab w:val="num" w:pos="1789"/>
        </w:tabs>
        <w:ind w:left="1789" w:hanging="360"/>
      </w:pPr>
      <w:rPr>
        <w:rFonts w:ascii="Times New Roman" w:hAnsi="Times New Roman" w:hint="default"/>
        <w:b w:val="0"/>
        <w:i w:val="0"/>
        <w:sz w:val="24"/>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nsid w:val="3BD93E4E"/>
    <w:multiLevelType w:val="hybridMultilevel"/>
    <w:tmpl w:val="D7300646"/>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513C403D"/>
    <w:multiLevelType w:val="hybridMultilevel"/>
    <w:tmpl w:val="124ADEBC"/>
    <w:lvl w:ilvl="0" w:tplc="8D00CA94">
      <w:start w:val="13"/>
      <w:numFmt w:val="lowerLetter"/>
      <w:lvlText w:val="%1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1736176"/>
    <w:multiLevelType w:val="hybridMultilevel"/>
    <w:tmpl w:val="5C98BB12"/>
    <w:lvl w:ilvl="0" w:tplc="32DA389C">
      <w:start w:val="1"/>
      <w:numFmt w:val="bullet"/>
      <w:lvlText w:val=""/>
      <w:lvlJc w:val="left"/>
      <w:pPr>
        <w:tabs>
          <w:tab w:val="num" w:pos="1800"/>
        </w:tabs>
        <w:ind w:left="1800" w:hanging="360"/>
      </w:pPr>
      <w:rPr>
        <w:rFonts w:ascii="Symbol" w:hAnsi="Symbol" w:hint="default"/>
        <w:color w:val="auto"/>
        <w:sz w:val="1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26708D9"/>
    <w:multiLevelType w:val="hybridMultilevel"/>
    <w:tmpl w:val="59687DB6"/>
    <w:lvl w:ilvl="0" w:tplc="5A14142A">
      <w:start w:val="1"/>
      <w:numFmt w:val="bullet"/>
      <w:lvlText w:val=""/>
      <w:lvlJc w:val="left"/>
      <w:pPr>
        <w:tabs>
          <w:tab w:val="num" w:pos="700"/>
        </w:tabs>
        <w:ind w:left="680" w:hanging="340"/>
      </w:pPr>
      <w:rPr>
        <w:rFonts w:ascii="Wingdings" w:hAnsi="Wingdings" w:hint="default"/>
      </w:rPr>
    </w:lvl>
    <w:lvl w:ilvl="1" w:tplc="04100003" w:tentative="1">
      <w:start w:val="1"/>
      <w:numFmt w:val="bullet"/>
      <w:lvlText w:val="o"/>
      <w:lvlJc w:val="left"/>
      <w:pPr>
        <w:tabs>
          <w:tab w:val="num" w:pos="1780"/>
        </w:tabs>
        <w:ind w:left="1780" w:hanging="360"/>
      </w:pPr>
      <w:rPr>
        <w:rFonts w:ascii="Courier New" w:hAnsi="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30">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6E566DD"/>
    <w:multiLevelType w:val="hybridMultilevel"/>
    <w:tmpl w:val="FA6238FA"/>
    <w:lvl w:ilvl="0" w:tplc="4F6676AE">
      <w:numFmt w:val="bullet"/>
      <w:lvlText w:val="-"/>
      <w:lvlJc w:val="left"/>
      <w:pPr>
        <w:tabs>
          <w:tab w:val="num" w:pos="3365"/>
        </w:tabs>
        <w:ind w:left="3365" w:hanging="360"/>
      </w:pPr>
      <w:rPr>
        <w:rFonts w:ascii="Arial" w:eastAsia="SimSun"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A0B20AA"/>
    <w:multiLevelType w:val="hybridMultilevel"/>
    <w:tmpl w:val="AB80C70E"/>
    <w:lvl w:ilvl="0" w:tplc="C9B602C6">
      <w:start w:val="2"/>
      <w:numFmt w:val="lowerLetter"/>
      <w:lvlText w:val="%1)"/>
      <w:lvlJc w:val="left"/>
      <w:pPr>
        <w:ind w:left="1211" w:hanging="360"/>
      </w:pPr>
      <w:rPr>
        <w:rFonts w:hint="default"/>
      </w:rPr>
    </w:lvl>
    <w:lvl w:ilvl="1" w:tplc="04100019">
      <w:start w:val="1"/>
      <w:numFmt w:val="lowerLetter"/>
      <w:lvlText w:val="%2."/>
      <w:lvlJc w:val="left"/>
      <w:pPr>
        <w:ind w:left="928"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nsid w:val="5CDA721E"/>
    <w:multiLevelType w:val="hybridMultilevel"/>
    <w:tmpl w:val="6BFE5DE4"/>
    <w:lvl w:ilvl="0" w:tplc="B1D0F848">
      <w:start w:val="1"/>
      <w:numFmt w:val="lowerLetter"/>
      <w:lvlText w:val="%1)"/>
      <w:lvlJc w:val="left"/>
      <w:pPr>
        <w:tabs>
          <w:tab w:val="num" w:pos="3365"/>
        </w:tabs>
        <w:ind w:left="3365" w:hanging="360"/>
      </w:pPr>
      <w:rPr>
        <w:rFonts w:ascii="Arial"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3BA3337"/>
    <w:multiLevelType w:val="hybridMultilevel"/>
    <w:tmpl w:val="417EE6F0"/>
    <w:lvl w:ilvl="0" w:tplc="2B6C5D80">
      <w:start w:val="13"/>
      <w:numFmt w:val="lowerLetter"/>
      <w:lvlText w:val="%1bis."/>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A12133A"/>
    <w:multiLevelType w:val="singleLevel"/>
    <w:tmpl w:val="8A2C20A2"/>
    <w:lvl w:ilvl="0">
      <w:numFmt w:val="bullet"/>
      <w:lvlText w:val="-"/>
      <w:lvlJc w:val="left"/>
      <w:pPr>
        <w:tabs>
          <w:tab w:val="num" w:pos="1531"/>
        </w:tabs>
        <w:ind w:left="1531" w:hanging="567"/>
      </w:pPr>
      <w:rPr>
        <w:rFonts w:hint="default"/>
      </w:rPr>
    </w:lvl>
  </w:abstractNum>
  <w:abstractNum w:abstractNumId="37">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9E4B4F"/>
    <w:multiLevelType w:val="hybridMultilevel"/>
    <w:tmpl w:val="90909022"/>
    <w:lvl w:ilvl="0" w:tplc="AA72803C">
      <w:start w:val="1"/>
      <w:numFmt w:val="lowerLetter"/>
      <w:lvlText w:val="%1)"/>
      <w:lvlJc w:val="left"/>
      <w:pPr>
        <w:tabs>
          <w:tab w:val="num" w:pos="1440"/>
        </w:tabs>
        <w:ind w:left="1440" w:hanging="360"/>
      </w:pPr>
      <w:rPr>
        <w:rFonts w:ascii="Times New Roman" w:hAnsi="Times New Roman" w:hint="default"/>
        <w:b/>
        <w:i/>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15802BF"/>
    <w:multiLevelType w:val="singleLevel"/>
    <w:tmpl w:val="BB2AB7E8"/>
    <w:lvl w:ilvl="0">
      <w:numFmt w:val="bullet"/>
      <w:lvlText w:val=""/>
      <w:lvlJc w:val="left"/>
      <w:pPr>
        <w:tabs>
          <w:tab w:val="num" w:pos="360"/>
        </w:tabs>
        <w:ind w:left="284" w:hanging="284"/>
      </w:pPr>
      <w:rPr>
        <w:rFonts w:ascii="Symbol" w:hAnsi="Symbol" w:hint="default"/>
      </w:rPr>
    </w:lvl>
  </w:abstractNum>
  <w:abstractNum w:abstractNumId="40">
    <w:nsid w:val="724F0DC4"/>
    <w:multiLevelType w:val="hybridMultilevel"/>
    <w:tmpl w:val="A462F2B0"/>
    <w:lvl w:ilvl="0" w:tplc="B8425F8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abstractNum w:abstractNumId="43">
    <w:nsid w:val="7D015D77"/>
    <w:multiLevelType w:val="hybridMultilevel"/>
    <w:tmpl w:val="1D489A14"/>
    <w:lvl w:ilvl="0" w:tplc="901AB390">
      <w:start w:val="3"/>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ECB0307"/>
    <w:multiLevelType w:val="hybridMultilevel"/>
    <w:tmpl w:val="84A2E062"/>
    <w:lvl w:ilvl="0" w:tplc="D5A470F2">
      <w:start w:val="1"/>
      <w:numFmt w:val="bullet"/>
      <w:lvlText w:val=""/>
      <w:lvlJc w:val="left"/>
      <w:pPr>
        <w:ind w:left="3130" w:hanging="360"/>
      </w:pPr>
      <w:rPr>
        <w:rFonts w:ascii="Symbol" w:hAnsi="Symbol" w:hint="default"/>
      </w:rPr>
    </w:lvl>
    <w:lvl w:ilvl="1" w:tplc="04100003" w:tentative="1">
      <w:start w:val="1"/>
      <w:numFmt w:val="bullet"/>
      <w:lvlText w:val="o"/>
      <w:lvlJc w:val="left"/>
      <w:pPr>
        <w:ind w:left="3850" w:hanging="360"/>
      </w:pPr>
      <w:rPr>
        <w:rFonts w:ascii="Courier New" w:hAnsi="Courier New" w:cs="Courier New" w:hint="default"/>
      </w:rPr>
    </w:lvl>
    <w:lvl w:ilvl="2" w:tplc="04100005" w:tentative="1">
      <w:start w:val="1"/>
      <w:numFmt w:val="bullet"/>
      <w:lvlText w:val=""/>
      <w:lvlJc w:val="left"/>
      <w:pPr>
        <w:ind w:left="4570" w:hanging="360"/>
      </w:pPr>
      <w:rPr>
        <w:rFonts w:ascii="Wingdings" w:hAnsi="Wingdings" w:hint="default"/>
      </w:rPr>
    </w:lvl>
    <w:lvl w:ilvl="3" w:tplc="04100001" w:tentative="1">
      <w:start w:val="1"/>
      <w:numFmt w:val="bullet"/>
      <w:lvlText w:val=""/>
      <w:lvlJc w:val="left"/>
      <w:pPr>
        <w:ind w:left="5290" w:hanging="360"/>
      </w:pPr>
      <w:rPr>
        <w:rFonts w:ascii="Symbol" w:hAnsi="Symbol" w:hint="default"/>
      </w:rPr>
    </w:lvl>
    <w:lvl w:ilvl="4" w:tplc="04100003" w:tentative="1">
      <w:start w:val="1"/>
      <w:numFmt w:val="bullet"/>
      <w:lvlText w:val="o"/>
      <w:lvlJc w:val="left"/>
      <w:pPr>
        <w:ind w:left="6010" w:hanging="360"/>
      </w:pPr>
      <w:rPr>
        <w:rFonts w:ascii="Courier New" w:hAnsi="Courier New" w:cs="Courier New" w:hint="default"/>
      </w:rPr>
    </w:lvl>
    <w:lvl w:ilvl="5" w:tplc="04100005" w:tentative="1">
      <w:start w:val="1"/>
      <w:numFmt w:val="bullet"/>
      <w:lvlText w:val=""/>
      <w:lvlJc w:val="left"/>
      <w:pPr>
        <w:ind w:left="6730" w:hanging="360"/>
      </w:pPr>
      <w:rPr>
        <w:rFonts w:ascii="Wingdings" w:hAnsi="Wingdings" w:hint="default"/>
      </w:rPr>
    </w:lvl>
    <w:lvl w:ilvl="6" w:tplc="04100001" w:tentative="1">
      <w:start w:val="1"/>
      <w:numFmt w:val="bullet"/>
      <w:lvlText w:val=""/>
      <w:lvlJc w:val="left"/>
      <w:pPr>
        <w:ind w:left="7450" w:hanging="360"/>
      </w:pPr>
      <w:rPr>
        <w:rFonts w:ascii="Symbol" w:hAnsi="Symbol" w:hint="default"/>
      </w:rPr>
    </w:lvl>
    <w:lvl w:ilvl="7" w:tplc="04100003" w:tentative="1">
      <w:start w:val="1"/>
      <w:numFmt w:val="bullet"/>
      <w:lvlText w:val="o"/>
      <w:lvlJc w:val="left"/>
      <w:pPr>
        <w:ind w:left="8170" w:hanging="360"/>
      </w:pPr>
      <w:rPr>
        <w:rFonts w:ascii="Courier New" w:hAnsi="Courier New" w:cs="Courier New" w:hint="default"/>
      </w:rPr>
    </w:lvl>
    <w:lvl w:ilvl="8" w:tplc="04100005" w:tentative="1">
      <w:start w:val="1"/>
      <w:numFmt w:val="bullet"/>
      <w:lvlText w:val=""/>
      <w:lvlJc w:val="left"/>
      <w:pPr>
        <w:ind w:left="8890" w:hanging="360"/>
      </w:pPr>
      <w:rPr>
        <w:rFonts w:ascii="Wingdings" w:hAnsi="Wingdings" w:hint="default"/>
      </w:rPr>
    </w:lvl>
  </w:abstractNum>
  <w:num w:numId="1">
    <w:abstractNumId w:val="42"/>
  </w:num>
  <w:num w:numId="2">
    <w:abstractNumId w:val="5"/>
  </w:num>
  <w:num w:numId="3">
    <w:abstractNumId w:val="0"/>
  </w:num>
  <w:num w:numId="4">
    <w:abstractNumId w:val="39"/>
  </w:num>
  <w:num w:numId="5">
    <w:abstractNumId w:val="24"/>
  </w:num>
  <w:num w:numId="6">
    <w:abstractNumId w:val="38"/>
  </w:num>
  <w:num w:numId="7">
    <w:abstractNumId w:val="35"/>
  </w:num>
  <w:num w:numId="8">
    <w:abstractNumId w:val="9"/>
  </w:num>
  <w:num w:numId="9">
    <w:abstractNumId w:val="15"/>
  </w:num>
  <w:num w:numId="10">
    <w:abstractNumId w:val="19"/>
  </w:num>
  <w:num w:numId="11">
    <w:abstractNumId w:val="10"/>
  </w:num>
  <w:num w:numId="12">
    <w:abstractNumId w:val="29"/>
  </w:num>
  <w:num w:numId="13">
    <w:abstractNumId w:val="22"/>
  </w:num>
  <w:num w:numId="14">
    <w:abstractNumId w:val="6"/>
  </w:num>
  <w:num w:numId="15">
    <w:abstractNumId w:val="36"/>
  </w:num>
  <w:num w:numId="16">
    <w:abstractNumId w:val="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7"/>
  </w:num>
  <w:num w:numId="21">
    <w:abstractNumId w:val="41"/>
  </w:num>
  <w:num w:numId="22">
    <w:abstractNumId w:val="33"/>
  </w:num>
  <w:num w:numId="23">
    <w:abstractNumId w:val="30"/>
  </w:num>
  <w:num w:numId="24">
    <w:abstractNumId w:val="1"/>
  </w:num>
  <w:num w:numId="25">
    <w:abstractNumId w:val="31"/>
  </w:num>
  <w:num w:numId="26">
    <w:abstractNumId w:val="43"/>
  </w:num>
  <w:num w:numId="27">
    <w:abstractNumId w:val="14"/>
  </w:num>
  <w:num w:numId="28">
    <w:abstractNumId w:val="34"/>
  </w:num>
  <w:num w:numId="29">
    <w:abstractNumId w:val="27"/>
  </w:num>
  <w:num w:numId="30">
    <w:abstractNumId w:val="7"/>
  </w:num>
  <w:num w:numId="31">
    <w:abstractNumId w:val="21"/>
    <w:lvlOverride w:ilvl="0">
      <w:lvl w:ilvl="0">
        <w:start w:val="1"/>
        <w:numFmt w:val="lowerLetter"/>
        <w:lvlText w:val="%1)"/>
        <w:legacy w:legacy="1" w:legacySpace="0" w:legacyIndent="360"/>
        <w:lvlJc w:val="left"/>
        <w:pPr>
          <w:ind w:left="360" w:hanging="360"/>
        </w:pPr>
        <w:rPr>
          <w:b/>
        </w:rPr>
      </w:lvl>
    </w:lvlOverride>
  </w:num>
  <w:num w:numId="32">
    <w:abstractNumId w:val="21"/>
    <w:lvlOverride w:ilvl="0">
      <w:lvl w:ilvl="0">
        <w:start w:val="1"/>
        <w:numFmt w:val="lowerLetter"/>
        <w:lvlText w:val="%1)"/>
        <w:legacy w:legacy="1" w:legacySpace="0" w:legacyIndent="360"/>
        <w:lvlJc w:val="left"/>
        <w:pPr>
          <w:ind w:left="360" w:hanging="360"/>
        </w:pPr>
        <w:rPr>
          <w:b/>
        </w:rPr>
      </w:lvl>
    </w:lvlOverride>
  </w:num>
  <w:num w:numId="33">
    <w:abstractNumId w:val="28"/>
  </w:num>
  <w:num w:numId="34">
    <w:abstractNumId w:val="18"/>
  </w:num>
  <w:num w:numId="35">
    <w:abstractNumId w:val="2"/>
  </w:num>
  <w:num w:numId="36">
    <w:abstractNumId w:val="8"/>
  </w:num>
  <w:num w:numId="37">
    <w:abstractNumId w:val="16"/>
  </w:num>
  <w:num w:numId="38">
    <w:abstractNumId w:val="25"/>
  </w:num>
  <w:num w:numId="39">
    <w:abstractNumId w:val="13"/>
  </w:num>
  <w:num w:numId="40">
    <w:abstractNumId w:val="40"/>
  </w:num>
  <w:num w:numId="41">
    <w:abstractNumId w:val="44"/>
  </w:num>
  <w:num w:numId="42">
    <w:abstractNumId w:val="32"/>
  </w:num>
  <w:num w:numId="43">
    <w:abstractNumId w:val="11"/>
  </w:num>
  <w:num w:numId="44">
    <w:abstractNumId w:val="37"/>
  </w:num>
  <w:num w:numId="45">
    <w:abstractNumId w:val="26"/>
  </w:num>
  <w:num w:numId="46">
    <w:abstractNumId w:val="12"/>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E142B"/>
    <w:rsid w:val="000024C3"/>
    <w:rsid w:val="00013781"/>
    <w:rsid w:val="000140C4"/>
    <w:rsid w:val="00034CE0"/>
    <w:rsid w:val="0004061D"/>
    <w:rsid w:val="000445E8"/>
    <w:rsid w:val="00047DE2"/>
    <w:rsid w:val="000531FA"/>
    <w:rsid w:val="00061035"/>
    <w:rsid w:val="00063FCB"/>
    <w:rsid w:val="00065592"/>
    <w:rsid w:val="000679A4"/>
    <w:rsid w:val="00077F09"/>
    <w:rsid w:val="00081A26"/>
    <w:rsid w:val="000872B0"/>
    <w:rsid w:val="000878F7"/>
    <w:rsid w:val="00095AD2"/>
    <w:rsid w:val="000A02C9"/>
    <w:rsid w:val="000A4ADA"/>
    <w:rsid w:val="000B2E5D"/>
    <w:rsid w:val="000B5DAF"/>
    <w:rsid w:val="000C019C"/>
    <w:rsid w:val="000C581A"/>
    <w:rsid w:val="000C79F7"/>
    <w:rsid w:val="000C7DAC"/>
    <w:rsid w:val="000D2CF9"/>
    <w:rsid w:val="000D6393"/>
    <w:rsid w:val="000D7CA1"/>
    <w:rsid w:val="000E42B8"/>
    <w:rsid w:val="000E7910"/>
    <w:rsid w:val="000F35FA"/>
    <w:rsid w:val="000F4506"/>
    <w:rsid w:val="001017AD"/>
    <w:rsid w:val="001032A7"/>
    <w:rsid w:val="00114EA0"/>
    <w:rsid w:val="00121B10"/>
    <w:rsid w:val="001220E3"/>
    <w:rsid w:val="001335CC"/>
    <w:rsid w:val="00135AD1"/>
    <w:rsid w:val="001404FB"/>
    <w:rsid w:val="00140BCC"/>
    <w:rsid w:val="00142ABF"/>
    <w:rsid w:val="0014718F"/>
    <w:rsid w:val="00147A9A"/>
    <w:rsid w:val="00164666"/>
    <w:rsid w:val="0016691F"/>
    <w:rsid w:val="00171C23"/>
    <w:rsid w:val="00173B8E"/>
    <w:rsid w:val="001760E2"/>
    <w:rsid w:val="001808F1"/>
    <w:rsid w:val="00190B69"/>
    <w:rsid w:val="00190BAC"/>
    <w:rsid w:val="00192A0E"/>
    <w:rsid w:val="001932CF"/>
    <w:rsid w:val="0019555D"/>
    <w:rsid w:val="00195994"/>
    <w:rsid w:val="001A0CA5"/>
    <w:rsid w:val="001A2B5D"/>
    <w:rsid w:val="001A4C23"/>
    <w:rsid w:val="001C1226"/>
    <w:rsid w:val="001C235A"/>
    <w:rsid w:val="001D55CD"/>
    <w:rsid w:val="001E0B22"/>
    <w:rsid w:val="001E0EA7"/>
    <w:rsid w:val="001E2E36"/>
    <w:rsid w:val="001E6F77"/>
    <w:rsid w:val="001F79FF"/>
    <w:rsid w:val="002016D8"/>
    <w:rsid w:val="002040E2"/>
    <w:rsid w:val="00204FCE"/>
    <w:rsid w:val="00207AB1"/>
    <w:rsid w:val="00207D24"/>
    <w:rsid w:val="00210C41"/>
    <w:rsid w:val="002158FD"/>
    <w:rsid w:val="00215DC2"/>
    <w:rsid w:val="00221E3E"/>
    <w:rsid w:val="00222985"/>
    <w:rsid w:val="002233BD"/>
    <w:rsid w:val="00235B12"/>
    <w:rsid w:val="00240048"/>
    <w:rsid w:val="00255241"/>
    <w:rsid w:val="002564B3"/>
    <w:rsid w:val="00265296"/>
    <w:rsid w:val="00265D95"/>
    <w:rsid w:val="002720D1"/>
    <w:rsid w:val="00275529"/>
    <w:rsid w:val="00277CEF"/>
    <w:rsid w:val="0028082E"/>
    <w:rsid w:val="0028178F"/>
    <w:rsid w:val="00292293"/>
    <w:rsid w:val="0029322F"/>
    <w:rsid w:val="00296C3F"/>
    <w:rsid w:val="002A0BD1"/>
    <w:rsid w:val="002B747D"/>
    <w:rsid w:val="002D27ED"/>
    <w:rsid w:val="002E10CB"/>
    <w:rsid w:val="002E4F83"/>
    <w:rsid w:val="002E74A6"/>
    <w:rsid w:val="002F346D"/>
    <w:rsid w:val="002F575B"/>
    <w:rsid w:val="00304051"/>
    <w:rsid w:val="003057C2"/>
    <w:rsid w:val="00307494"/>
    <w:rsid w:val="00324A00"/>
    <w:rsid w:val="00325F25"/>
    <w:rsid w:val="00335ECC"/>
    <w:rsid w:val="00342F9B"/>
    <w:rsid w:val="00343091"/>
    <w:rsid w:val="00350F63"/>
    <w:rsid w:val="00365613"/>
    <w:rsid w:val="00376502"/>
    <w:rsid w:val="0038280B"/>
    <w:rsid w:val="00391FC4"/>
    <w:rsid w:val="003A5BB8"/>
    <w:rsid w:val="003A66DC"/>
    <w:rsid w:val="003B05AE"/>
    <w:rsid w:val="003B47FD"/>
    <w:rsid w:val="003B5768"/>
    <w:rsid w:val="003B5B5F"/>
    <w:rsid w:val="003B70AD"/>
    <w:rsid w:val="003E5DC0"/>
    <w:rsid w:val="003F04CF"/>
    <w:rsid w:val="004032A2"/>
    <w:rsid w:val="004064EC"/>
    <w:rsid w:val="0041238A"/>
    <w:rsid w:val="004256AA"/>
    <w:rsid w:val="004417C6"/>
    <w:rsid w:val="00447EE0"/>
    <w:rsid w:val="0045289A"/>
    <w:rsid w:val="0045357D"/>
    <w:rsid w:val="004541AB"/>
    <w:rsid w:val="0046444D"/>
    <w:rsid w:val="004671F3"/>
    <w:rsid w:val="00467967"/>
    <w:rsid w:val="004710F8"/>
    <w:rsid w:val="004975F5"/>
    <w:rsid w:val="004A0746"/>
    <w:rsid w:val="004A2964"/>
    <w:rsid w:val="004B17D0"/>
    <w:rsid w:val="004B7D5B"/>
    <w:rsid w:val="004C4E8A"/>
    <w:rsid w:val="004D356F"/>
    <w:rsid w:val="004D55D5"/>
    <w:rsid w:val="004D6D69"/>
    <w:rsid w:val="00530B8E"/>
    <w:rsid w:val="00535F63"/>
    <w:rsid w:val="00542048"/>
    <w:rsid w:val="00542CDA"/>
    <w:rsid w:val="0054418F"/>
    <w:rsid w:val="00545A10"/>
    <w:rsid w:val="00555F20"/>
    <w:rsid w:val="00563152"/>
    <w:rsid w:val="005659BD"/>
    <w:rsid w:val="005760A6"/>
    <w:rsid w:val="00580359"/>
    <w:rsid w:val="005831CD"/>
    <w:rsid w:val="00584146"/>
    <w:rsid w:val="00587889"/>
    <w:rsid w:val="00590879"/>
    <w:rsid w:val="00591494"/>
    <w:rsid w:val="00592D3C"/>
    <w:rsid w:val="005938C0"/>
    <w:rsid w:val="00594F56"/>
    <w:rsid w:val="0059512C"/>
    <w:rsid w:val="0059515F"/>
    <w:rsid w:val="00596D50"/>
    <w:rsid w:val="005A329C"/>
    <w:rsid w:val="005A6B92"/>
    <w:rsid w:val="005C0B7C"/>
    <w:rsid w:val="005C266C"/>
    <w:rsid w:val="005C3D7F"/>
    <w:rsid w:val="005C3E65"/>
    <w:rsid w:val="005C6340"/>
    <w:rsid w:val="005D6B4D"/>
    <w:rsid w:val="005E0BC6"/>
    <w:rsid w:val="006147B6"/>
    <w:rsid w:val="006159B8"/>
    <w:rsid w:val="00617D5B"/>
    <w:rsid w:val="00650C82"/>
    <w:rsid w:val="00654080"/>
    <w:rsid w:val="00677F09"/>
    <w:rsid w:val="00681D67"/>
    <w:rsid w:val="006827F4"/>
    <w:rsid w:val="00687460"/>
    <w:rsid w:val="006911A8"/>
    <w:rsid w:val="00694215"/>
    <w:rsid w:val="0069656C"/>
    <w:rsid w:val="006A0C0E"/>
    <w:rsid w:val="006C0986"/>
    <w:rsid w:val="006C440E"/>
    <w:rsid w:val="006C5880"/>
    <w:rsid w:val="006D2AB7"/>
    <w:rsid w:val="006D701F"/>
    <w:rsid w:val="006D7912"/>
    <w:rsid w:val="006F2119"/>
    <w:rsid w:val="006F5721"/>
    <w:rsid w:val="00707EA6"/>
    <w:rsid w:val="00710555"/>
    <w:rsid w:val="00720F8A"/>
    <w:rsid w:val="00726143"/>
    <w:rsid w:val="00760737"/>
    <w:rsid w:val="00765E3F"/>
    <w:rsid w:val="00776BD5"/>
    <w:rsid w:val="00791CEF"/>
    <w:rsid w:val="007953BD"/>
    <w:rsid w:val="00795D09"/>
    <w:rsid w:val="007A2C60"/>
    <w:rsid w:val="007A77E0"/>
    <w:rsid w:val="007A7A84"/>
    <w:rsid w:val="007B2BFE"/>
    <w:rsid w:val="007C0410"/>
    <w:rsid w:val="007D14B3"/>
    <w:rsid w:val="007E1E08"/>
    <w:rsid w:val="007E5E1A"/>
    <w:rsid w:val="007E6CD5"/>
    <w:rsid w:val="007F18E3"/>
    <w:rsid w:val="007F23BD"/>
    <w:rsid w:val="007F6ACF"/>
    <w:rsid w:val="007F6EEC"/>
    <w:rsid w:val="0081310A"/>
    <w:rsid w:val="00820199"/>
    <w:rsid w:val="008208A6"/>
    <w:rsid w:val="008257B1"/>
    <w:rsid w:val="00832747"/>
    <w:rsid w:val="008335F7"/>
    <w:rsid w:val="0084418C"/>
    <w:rsid w:val="00854589"/>
    <w:rsid w:val="00856ACF"/>
    <w:rsid w:val="00856FEF"/>
    <w:rsid w:val="00863F44"/>
    <w:rsid w:val="00864ECC"/>
    <w:rsid w:val="00867012"/>
    <w:rsid w:val="00872B39"/>
    <w:rsid w:val="0087653C"/>
    <w:rsid w:val="008772A7"/>
    <w:rsid w:val="00880E70"/>
    <w:rsid w:val="0088261A"/>
    <w:rsid w:val="0088454B"/>
    <w:rsid w:val="00886ABE"/>
    <w:rsid w:val="00891611"/>
    <w:rsid w:val="008960CA"/>
    <w:rsid w:val="008A26FE"/>
    <w:rsid w:val="008A2DFC"/>
    <w:rsid w:val="008B0946"/>
    <w:rsid w:val="008B34B6"/>
    <w:rsid w:val="008B5D9D"/>
    <w:rsid w:val="008B5FBD"/>
    <w:rsid w:val="008D0A46"/>
    <w:rsid w:val="008D3882"/>
    <w:rsid w:val="008D7E8E"/>
    <w:rsid w:val="008D7FC4"/>
    <w:rsid w:val="008E059E"/>
    <w:rsid w:val="008E142B"/>
    <w:rsid w:val="008F0670"/>
    <w:rsid w:val="008F36DF"/>
    <w:rsid w:val="009003E9"/>
    <w:rsid w:val="00900E60"/>
    <w:rsid w:val="00912A1A"/>
    <w:rsid w:val="00912F79"/>
    <w:rsid w:val="00924FC6"/>
    <w:rsid w:val="0094712E"/>
    <w:rsid w:val="009570A4"/>
    <w:rsid w:val="00964605"/>
    <w:rsid w:val="00966928"/>
    <w:rsid w:val="0098322B"/>
    <w:rsid w:val="009835E9"/>
    <w:rsid w:val="009C66AB"/>
    <w:rsid w:val="009C7E5B"/>
    <w:rsid w:val="009F2D7A"/>
    <w:rsid w:val="00A02E2A"/>
    <w:rsid w:val="00A060F2"/>
    <w:rsid w:val="00A13C1E"/>
    <w:rsid w:val="00A15F72"/>
    <w:rsid w:val="00A2375C"/>
    <w:rsid w:val="00A320C4"/>
    <w:rsid w:val="00A3345E"/>
    <w:rsid w:val="00A36444"/>
    <w:rsid w:val="00A43CD2"/>
    <w:rsid w:val="00A46800"/>
    <w:rsid w:val="00A47488"/>
    <w:rsid w:val="00A612DA"/>
    <w:rsid w:val="00A61DC5"/>
    <w:rsid w:val="00A72521"/>
    <w:rsid w:val="00A765CD"/>
    <w:rsid w:val="00A81CC2"/>
    <w:rsid w:val="00A8262D"/>
    <w:rsid w:val="00A83F0D"/>
    <w:rsid w:val="00A924A3"/>
    <w:rsid w:val="00A938AF"/>
    <w:rsid w:val="00AB3820"/>
    <w:rsid w:val="00AD1FCB"/>
    <w:rsid w:val="00AD7D81"/>
    <w:rsid w:val="00AE03C0"/>
    <w:rsid w:val="00AE4019"/>
    <w:rsid w:val="00AE4CFD"/>
    <w:rsid w:val="00B03B3A"/>
    <w:rsid w:val="00B05152"/>
    <w:rsid w:val="00B06E04"/>
    <w:rsid w:val="00B072BB"/>
    <w:rsid w:val="00B07D32"/>
    <w:rsid w:val="00B176A6"/>
    <w:rsid w:val="00B17BE9"/>
    <w:rsid w:val="00B20C44"/>
    <w:rsid w:val="00B22C08"/>
    <w:rsid w:val="00B24404"/>
    <w:rsid w:val="00B2535A"/>
    <w:rsid w:val="00B261ED"/>
    <w:rsid w:val="00B344E4"/>
    <w:rsid w:val="00B458ED"/>
    <w:rsid w:val="00B63A97"/>
    <w:rsid w:val="00B64B12"/>
    <w:rsid w:val="00B672AE"/>
    <w:rsid w:val="00B72A49"/>
    <w:rsid w:val="00B84143"/>
    <w:rsid w:val="00B908EC"/>
    <w:rsid w:val="00B909E0"/>
    <w:rsid w:val="00B915BD"/>
    <w:rsid w:val="00BA1ADD"/>
    <w:rsid w:val="00BA3A3B"/>
    <w:rsid w:val="00BC65B8"/>
    <w:rsid w:val="00BD4201"/>
    <w:rsid w:val="00BE015C"/>
    <w:rsid w:val="00BE5F51"/>
    <w:rsid w:val="00BF37EF"/>
    <w:rsid w:val="00BF6010"/>
    <w:rsid w:val="00C04418"/>
    <w:rsid w:val="00C0674D"/>
    <w:rsid w:val="00C1492B"/>
    <w:rsid w:val="00C1577F"/>
    <w:rsid w:val="00C2314B"/>
    <w:rsid w:val="00C2540F"/>
    <w:rsid w:val="00C3551E"/>
    <w:rsid w:val="00C37365"/>
    <w:rsid w:val="00C37AB5"/>
    <w:rsid w:val="00C37BB2"/>
    <w:rsid w:val="00C4184C"/>
    <w:rsid w:val="00C42041"/>
    <w:rsid w:val="00C555A2"/>
    <w:rsid w:val="00C60980"/>
    <w:rsid w:val="00C64199"/>
    <w:rsid w:val="00C7237D"/>
    <w:rsid w:val="00C72701"/>
    <w:rsid w:val="00C83564"/>
    <w:rsid w:val="00C83FF8"/>
    <w:rsid w:val="00C90562"/>
    <w:rsid w:val="00CA337A"/>
    <w:rsid w:val="00CA3411"/>
    <w:rsid w:val="00CA6A78"/>
    <w:rsid w:val="00CB3EC3"/>
    <w:rsid w:val="00CB550C"/>
    <w:rsid w:val="00CC0877"/>
    <w:rsid w:val="00CC3D54"/>
    <w:rsid w:val="00CC7015"/>
    <w:rsid w:val="00CD4A2D"/>
    <w:rsid w:val="00CD6BA8"/>
    <w:rsid w:val="00CE171C"/>
    <w:rsid w:val="00CE325A"/>
    <w:rsid w:val="00CE4326"/>
    <w:rsid w:val="00CF5371"/>
    <w:rsid w:val="00CF59D9"/>
    <w:rsid w:val="00CF6AE8"/>
    <w:rsid w:val="00CF7158"/>
    <w:rsid w:val="00D0117E"/>
    <w:rsid w:val="00D04F0E"/>
    <w:rsid w:val="00D0661C"/>
    <w:rsid w:val="00D11B46"/>
    <w:rsid w:val="00D168D5"/>
    <w:rsid w:val="00D2001B"/>
    <w:rsid w:val="00D231D6"/>
    <w:rsid w:val="00D23D30"/>
    <w:rsid w:val="00D33143"/>
    <w:rsid w:val="00D33537"/>
    <w:rsid w:val="00D337F0"/>
    <w:rsid w:val="00D355F2"/>
    <w:rsid w:val="00D3730C"/>
    <w:rsid w:val="00D47F2A"/>
    <w:rsid w:val="00D500CD"/>
    <w:rsid w:val="00D57215"/>
    <w:rsid w:val="00D62CB0"/>
    <w:rsid w:val="00D8032E"/>
    <w:rsid w:val="00D86F3A"/>
    <w:rsid w:val="00D92FD2"/>
    <w:rsid w:val="00DA1BDB"/>
    <w:rsid w:val="00DA5770"/>
    <w:rsid w:val="00DA5CA3"/>
    <w:rsid w:val="00DB1783"/>
    <w:rsid w:val="00DB26FE"/>
    <w:rsid w:val="00DB36F3"/>
    <w:rsid w:val="00DB39E0"/>
    <w:rsid w:val="00DB702D"/>
    <w:rsid w:val="00DC2E11"/>
    <w:rsid w:val="00DE268F"/>
    <w:rsid w:val="00DF0BC4"/>
    <w:rsid w:val="00DF40C0"/>
    <w:rsid w:val="00DF6633"/>
    <w:rsid w:val="00E10687"/>
    <w:rsid w:val="00E11694"/>
    <w:rsid w:val="00E30E26"/>
    <w:rsid w:val="00E32801"/>
    <w:rsid w:val="00E35DB4"/>
    <w:rsid w:val="00E41EF1"/>
    <w:rsid w:val="00E50B12"/>
    <w:rsid w:val="00E65B54"/>
    <w:rsid w:val="00E975D4"/>
    <w:rsid w:val="00EA0F90"/>
    <w:rsid w:val="00EB6429"/>
    <w:rsid w:val="00EC0214"/>
    <w:rsid w:val="00EC1AC6"/>
    <w:rsid w:val="00EC4473"/>
    <w:rsid w:val="00ED2C11"/>
    <w:rsid w:val="00EE121F"/>
    <w:rsid w:val="00EE1EA7"/>
    <w:rsid w:val="00EE4368"/>
    <w:rsid w:val="00EF10BD"/>
    <w:rsid w:val="00EF21A9"/>
    <w:rsid w:val="00EF489B"/>
    <w:rsid w:val="00EF537A"/>
    <w:rsid w:val="00EF5B73"/>
    <w:rsid w:val="00EF691D"/>
    <w:rsid w:val="00F016EA"/>
    <w:rsid w:val="00F033A0"/>
    <w:rsid w:val="00F25BEA"/>
    <w:rsid w:val="00F3413B"/>
    <w:rsid w:val="00F43582"/>
    <w:rsid w:val="00F55096"/>
    <w:rsid w:val="00F80864"/>
    <w:rsid w:val="00F824D6"/>
    <w:rsid w:val="00F8484E"/>
    <w:rsid w:val="00F90644"/>
    <w:rsid w:val="00FA6D45"/>
    <w:rsid w:val="00FB17E2"/>
    <w:rsid w:val="00FB2BF5"/>
    <w:rsid w:val="00FB4E1B"/>
    <w:rsid w:val="00FC3865"/>
    <w:rsid w:val="00FC76CE"/>
    <w:rsid w:val="00FD0C43"/>
    <w:rsid w:val="00FD0D72"/>
    <w:rsid w:val="00FE25D9"/>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3"/>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8D0A46"/>
    <w:rPr>
      <w:sz w:val="24"/>
      <w:szCs w:val="24"/>
    </w:rPr>
  </w:style>
  <w:style w:type="character" w:customStyle="1" w:styleId="CorpotestoCarattere">
    <w:name w:val="Corpo testo Carattere"/>
    <w:link w:val="Corpotesto"/>
    <w:rsid w:val="006C0986"/>
    <w:rPr>
      <w:rFonts w:ascii="Arial,Italic" w:hAnsi="Arial,Italic"/>
      <w:color w:val="000000"/>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1_0159.ht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11_0159.htm" TargetMode="External"/><Relationship Id="rId25" Type="http://schemas.openxmlformats.org/officeDocument/2006/relationships/hyperlink" Target="http://www.bosettiegatti.eu/info/norme/statali/1990_0055.htm" TargetMode="Externa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6_0000_nuovo_codice.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08_0081.htm" TargetMode="External"/><Relationship Id="rId5" Type="http://schemas.openxmlformats.org/officeDocument/2006/relationships/settings" Target="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01_0231.htm" TargetMode="External"/><Relationship Id="rId28" Type="http://schemas.openxmlformats.org/officeDocument/2006/relationships/footer" Target="footer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1_0159.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491A1-DF86-4042-84DD-FF4EA8CB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3017</Words>
  <Characters>20895</Characters>
  <Application>Microsoft Office Word</Application>
  <DocSecurity>0</DocSecurity>
  <Lines>174</Lines>
  <Paragraphs>47</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23865</CharactersWithSpaces>
  <SharedDoc>false</SharedDoc>
  <HLinks>
    <vt:vector size="102" baseType="variant">
      <vt:variant>
        <vt:i4>1376300</vt:i4>
      </vt:variant>
      <vt:variant>
        <vt:i4>54</vt:i4>
      </vt:variant>
      <vt:variant>
        <vt:i4>0</vt:i4>
      </vt:variant>
      <vt:variant>
        <vt:i4>5</vt:i4>
      </vt:variant>
      <vt:variant>
        <vt:lpwstr>http://www.bosettiegatti.eu/info/norme/statali/1990_0055.htm</vt:lpwstr>
      </vt:variant>
      <vt:variant>
        <vt:lpwstr>17</vt:lpwstr>
      </vt:variant>
      <vt:variant>
        <vt:i4>1900577</vt:i4>
      </vt:variant>
      <vt:variant>
        <vt:i4>51</vt:i4>
      </vt:variant>
      <vt:variant>
        <vt:i4>0</vt:i4>
      </vt:variant>
      <vt:variant>
        <vt:i4>5</vt:i4>
      </vt:variant>
      <vt:variant>
        <vt:lpwstr>http://www.bosettiegatti.eu/info/norme/statali/2008_0081.htm</vt:lpwstr>
      </vt:variant>
      <vt:variant>
        <vt:lpwstr>014</vt:lpwstr>
      </vt:variant>
      <vt:variant>
        <vt:i4>1507363</vt:i4>
      </vt:variant>
      <vt:variant>
        <vt:i4>48</vt:i4>
      </vt:variant>
      <vt:variant>
        <vt:i4>0</vt:i4>
      </vt:variant>
      <vt:variant>
        <vt:i4>5</vt:i4>
      </vt:variant>
      <vt:variant>
        <vt:lpwstr>http://www.bosettiegatti.eu/info/norme/statali/2001_0231.htm</vt:lpwstr>
      </vt:variant>
      <vt:variant>
        <vt:lpwstr>09</vt:lpwstr>
      </vt:variant>
      <vt:variant>
        <vt:i4>5177461</vt:i4>
      </vt:variant>
      <vt:variant>
        <vt:i4>45</vt:i4>
      </vt:variant>
      <vt:variant>
        <vt:i4>0</vt:i4>
      </vt:variant>
      <vt:variant>
        <vt:i4>5</vt:i4>
      </vt:variant>
      <vt:variant>
        <vt:lpwstr>http://www.bosettiegatti.eu/info/norme/statali/2016_0000_nuovo_codice.htm</vt:lpwstr>
      </vt:variant>
      <vt:variant>
        <vt:lpwstr>067</vt:lpwstr>
      </vt:variant>
      <vt:variant>
        <vt:i4>5046389</vt:i4>
      </vt:variant>
      <vt:variant>
        <vt:i4>42</vt:i4>
      </vt:variant>
      <vt:variant>
        <vt:i4>0</vt:i4>
      </vt:variant>
      <vt:variant>
        <vt:i4>5</vt:i4>
      </vt:variant>
      <vt:variant>
        <vt:lpwstr>http://www.bosettiegatti.eu/info/norme/statali/2016_0000_nuovo_codice.htm</vt:lpwstr>
      </vt:variant>
      <vt:variant>
        <vt:lpwstr>042</vt:lpwstr>
      </vt:variant>
      <vt:variant>
        <vt:i4>4849781</vt:i4>
      </vt:variant>
      <vt:variant>
        <vt:i4>39</vt:i4>
      </vt:variant>
      <vt:variant>
        <vt:i4>0</vt:i4>
      </vt:variant>
      <vt:variant>
        <vt:i4>5</vt:i4>
      </vt:variant>
      <vt:variant>
        <vt:lpwstr>http://www.bosettiegatti.eu/info/norme/statali/2016_0000_nuovo_codice.htm</vt:lpwstr>
      </vt:variant>
      <vt:variant>
        <vt:lpwstr>030</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1835045</vt:i4>
      </vt:variant>
      <vt:variant>
        <vt:i4>33</vt:i4>
      </vt:variant>
      <vt:variant>
        <vt:i4>0</vt:i4>
      </vt:variant>
      <vt:variant>
        <vt:i4>5</vt:i4>
      </vt:variant>
      <vt:variant>
        <vt:lpwstr>http://www.bosettiegatti.eu/info/norme/statali/2011_0159.htm</vt:lpwstr>
      </vt:variant>
      <vt:variant>
        <vt:lpwstr>084</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3211300</vt:i4>
      </vt:variant>
      <vt:variant>
        <vt:i4>27</vt:i4>
      </vt:variant>
      <vt:variant>
        <vt:i4>0</vt:i4>
      </vt:variant>
      <vt:variant>
        <vt:i4>5</vt:i4>
      </vt:variant>
      <vt:variant>
        <vt:lpwstr>http://www.bosettiegatti.eu/info/norme/statali/codicecivile.htm</vt:lpwstr>
      </vt:variant>
      <vt:variant>
        <vt:lpwstr>2635</vt:lpwstr>
      </vt:variant>
      <vt:variant>
        <vt:i4>786450</vt:i4>
      </vt:variant>
      <vt:variant>
        <vt:i4>24</vt:i4>
      </vt:variant>
      <vt:variant>
        <vt:i4>0</vt:i4>
      </vt:variant>
      <vt:variant>
        <vt:i4>5</vt:i4>
      </vt:variant>
      <vt:variant>
        <vt:lpwstr>http://www.bosettiegatti.eu/info/norme/statali/codicepenale.htm</vt:lpwstr>
      </vt:variant>
      <vt:variant>
        <vt:lpwstr>353</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1441829</vt:i4>
      </vt:variant>
      <vt:variant>
        <vt:i4>15</vt:i4>
      </vt:variant>
      <vt:variant>
        <vt:i4>0</vt:i4>
      </vt:variant>
      <vt:variant>
        <vt:i4>5</vt:i4>
      </vt:variant>
      <vt:variant>
        <vt:lpwstr>http://www.bosettiegatti.eu/info/norme/statali/2011_0159.htm</vt:lpwstr>
      </vt:variant>
      <vt:variant>
        <vt:lpwstr>020</vt:lpwstr>
      </vt:variant>
      <vt:variant>
        <vt:i4>1441829</vt:i4>
      </vt:variant>
      <vt:variant>
        <vt:i4>12</vt:i4>
      </vt:variant>
      <vt:variant>
        <vt:i4>0</vt:i4>
      </vt:variant>
      <vt:variant>
        <vt:i4>5</vt:i4>
      </vt:variant>
      <vt:variant>
        <vt:lpwstr>http://www.bosettiegatti.eu/info/norme/statali/2011_0159.htm</vt:lpwstr>
      </vt:variant>
      <vt:variant>
        <vt:lpwstr>020</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cp:lastModifiedBy>Irene Bozzolan</cp:lastModifiedBy>
  <cp:revision>7</cp:revision>
  <cp:lastPrinted>2016-11-23T08:18:00Z</cp:lastPrinted>
  <dcterms:created xsi:type="dcterms:W3CDTF">2016-11-15T13:46:00Z</dcterms:created>
  <dcterms:modified xsi:type="dcterms:W3CDTF">2016-11-24T13:02:00Z</dcterms:modified>
</cp:coreProperties>
</file>